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5" w:rsidRPr="00A70FA5" w:rsidRDefault="00A70FA5" w:rsidP="00A70FA5">
      <w:pPr>
        <w:widowControl w:val="0"/>
        <w:autoSpaceDE w:val="0"/>
        <w:autoSpaceDN w:val="0"/>
        <w:spacing w:before="72" w:after="0" w:line="240" w:lineRule="auto"/>
        <w:ind w:left="3114" w:right="2507" w:hanging="437"/>
        <w:rPr>
          <w:rFonts w:ascii="Times New Roman" w:eastAsia="Times New Roman" w:hAnsi="Times New Roman" w:cs="Times New Roman"/>
          <w:sz w:val="26"/>
          <w:szCs w:val="26"/>
        </w:rPr>
      </w:pPr>
      <w:r w:rsidRPr="00A70FA5">
        <w:rPr>
          <w:rFonts w:ascii="Times New Roman" w:eastAsia="Times New Roman" w:hAnsi="Times New Roman" w:cs="Times New Roman"/>
          <w:sz w:val="26"/>
          <w:szCs w:val="26"/>
        </w:rPr>
        <w:t>Памятка</w:t>
      </w:r>
      <w:r w:rsidRPr="00A70FA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70FA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мерах</w:t>
      </w:r>
      <w:r w:rsidRPr="00A70FA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r w:rsidRPr="00A70FA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безопасности в зимний пожароопасный период</w:t>
      </w:r>
    </w:p>
    <w:p w:rsidR="00A70FA5" w:rsidRPr="00A70FA5" w:rsidRDefault="00A70FA5" w:rsidP="00A70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FA5" w:rsidRPr="00A70FA5" w:rsidRDefault="00A70FA5" w:rsidP="00A70FA5">
      <w:pPr>
        <w:widowControl w:val="0"/>
        <w:autoSpaceDE w:val="0"/>
        <w:autoSpaceDN w:val="0"/>
        <w:spacing w:after="0" w:line="240" w:lineRule="auto"/>
        <w:ind w:left="100" w:right="69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FA5">
        <w:rPr>
          <w:rFonts w:ascii="Times New Roman" w:eastAsia="Times New Roman" w:hAnsi="Times New Roman" w:cs="Times New Roman"/>
          <w:sz w:val="26"/>
          <w:szCs w:val="26"/>
        </w:rPr>
        <w:t>С наступлением холодов и увеличением продолжительности темного времени суток существенно возрастает нагрузка на электросеть, возрастают риски возникновения пожаров в многоквартирных жилых домах и в гаражных кооперативах. Основными причинами пожаров, является аварийный режим работы электросети, неосторожное обращение людей с огнем, небрежность при курении, при эксплуатации бытовых электронагревательных приборов.</w:t>
      </w:r>
    </w:p>
    <w:p w:rsidR="00A70FA5" w:rsidRPr="00A70FA5" w:rsidRDefault="00A70FA5" w:rsidP="00A70FA5">
      <w:pPr>
        <w:widowControl w:val="0"/>
        <w:autoSpaceDE w:val="0"/>
        <w:autoSpaceDN w:val="0"/>
        <w:spacing w:after="0" w:line="240" w:lineRule="auto"/>
        <w:ind w:left="100" w:right="70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FA5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пожаров, гибели и </w:t>
      </w:r>
      <w:proofErr w:type="spellStart"/>
      <w:r w:rsidRPr="00A70FA5">
        <w:rPr>
          <w:rFonts w:ascii="Times New Roman" w:eastAsia="Times New Roman" w:hAnsi="Times New Roman" w:cs="Times New Roman"/>
          <w:sz w:val="26"/>
          <w:szCs w:val="26"/>
        </w:rPr>
        <w:t>травмирования</w:t>
      </w:r>
      <w:proofErr w:type="spellEnd"/>
      <w:r w:rsidRPr="00A70FA5">
        <w:rPr>
          <w:rFonts w:ascii="Times New Roman" w:eastAsia="Times New Roman" w:hAnsi="Times New Roman" w:cs="Times New Roman"/>
          <w:sz w:val="26"/>
          <w:szCs w:val="26"/>
        </w:rPr>
        <w:t xml:space="preserve"> людей, уничтожения имущества, других негативных последствий от пожаров, необходимо знать и выполнять требования пожарной безопасности, а именно: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оставляйте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без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присмотра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включенные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электрическую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сеть и</w:t>
      </w:r>
      <w:r w:rsidRPr="00A70FA5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находящиеся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под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напряжением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электронагревательные</w:t>
      </w:r>
      <w:r w:rsidRPr="00A70FA5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приборы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(обогреватели, утюги,</w:t>
      </w:r>
      <w:r w:rsidRPr="00A70FA5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электроплитки,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электрочайники,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фены),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электробытовые</w:t>
      </w:r>
      <w:r w:rsidRPr="00A70FA5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приборы</w:t>
      </w:r>
      <w:r w:rsidRPr="00A70FA5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 xml:space="preserve">(лампы, </w:t>
      </w:r>
      <w:proofErr w:type="gramStart"/>
      <w:r w:rsidRPr="00A70FA5">
        <w:rPr>
          <w:rFonts w:ascii="Times New Roman" w:eastAsia="Times New Roman" w:hAnsi="Times New Roman" w:cs="Times New Roman"/>
          <w:sz w:val="26"/>
        </w:rPr>
        <w:t>торшеры,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телевизоры</w:t>
      </w:r>
      <w:proofErr w:type="gramEnd"/>
      <w:r w:rsidRPr="00A70FA5">
        <w:rPr>
          <w:rFonts w:ascii="Times New Roman" w:eastAsia="Times New Roman" w:hAnsi="Times New Roman" w:cs="Times New Roman"/>
          <w:sz w:val="26"/>
        </w:rPr>
        <w:t>),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том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числе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находящиеся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режиме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ожидания, за исключением электроприборов, оргтехники, которые могут и должны находиться в круглосуточном режиме работы в соответствии с инструкцией завода – изготовителя.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эксплуатируйте электронагревательные приборы (утюги, электроплитки, чайники), не имеющие устройства тепловой защиты, а также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 xml:space="preserve">при отсутствии ли неисправности терморегуляторов, предусмотренных </w:t>
      </w:r>
      <w:r w:rsidRPr="00A70FA5">
        <w:rPr>
          <w:rFonts w:ascii="Times New Roman" w:eastAsia="Times New Roman" w:hAnsi="Times New Roman" w:cs="Times New Roman"/>
          <w:spacing w:val="-2"/>
          <w:sz w:val="26"/>
        </w:rPr>
        <w:t>конструкцией.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оставляйте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на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длительное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время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без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присмотра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включенные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сеть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для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зарядки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зарядные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устройства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(аккумуляторы)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жилом</w:t>
      </w:r>
      <w:r w:rsidRPr="00A70FA5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помещении, в гараже и в автомобиле.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включайте одновременно в электросеть несколько электроприборов большой мощности, не перегружайте электросеть, чтобы избежать перегрева, замыкания и возгорания.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A70FA5">
        <w:rPr>
          <w:rFonts w:ascii="Times New Roman" w:eastAsia="Times New Roman" w:hAnsi="Times New Roman" w:cs="Times New Roman"/>
          <w:sz w:val="26"/>
        </w:rPr>
        <w:t>Не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применяйте</w:t>
      </w:r>
      <w:proofErr w:type="gramEnd"/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самодельные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электронагревательные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 </w:t>
      </w:r>
      <w:r w:rsidRPr="00A70FA5">
        <w:rPr>
          <w:rFonts w:ascii="Times New Roman" w:eastAsia="Times New Roman" w:hAnsi="Times New Roman" w:cs="Times New Roman"/>
          <w:sz w:val="26"/>
        </w:rPr>
        <w:t>приборы, не допускайте эксплуатации временной самодельной электропроводки.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700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эксплуатируйте электропровода и кабели с видимыми нарушениями изоляции, замените оголённые, ветхие электрические провода, замените неисправные, поврежденные розетки, выключатели.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допускайте включение электронагревательных приборов, посредством электрических проводов, без соединительной вилки.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обертывайте электролампы, светильники бумагой, тканью, другими горючими материалами, не эксплуатируйте светильники со снятыми колпаками, предусмотренными конструкцией светильника.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сушите белье, вещи, обувь на включенных в электрическую сеть электронагревательных приборах.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С осторожностью используйте зажженные спички, свечи, зажигалки, газовые горелки, другие источники огня с открытым пламенем.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курите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постели,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вблизи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легковоспламеняющихся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предметов</w:t>
      </w:r>
      <w:r w:rsidRPr="00A70FA5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и вещей.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оставляйте без присмотра открытый огонь, а также не затушенные спички, сигареты, не бросайте их на пол, в мусор, в мусоропровод.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Храните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спички,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зажигалки,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другие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источники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огня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в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местах, не доступных малолетним детям.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оставляйте малолетних детей без присмотра, не позволяйте детям играть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со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спичками,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зажигалками,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иными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источниками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огня,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разъясните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причины</w:t>
      </w:r>
    </w:p>
    <w:p w:rsidR="00A70FA5" w:rsidRPr="00A70FA5" w:rsidRDefault="00A70FA5" w:rsidP="00A70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A70FA5" w:rsidRPr="00A70FA5">
          <w:pgSz w:w="11910" w:h="16840"/>
          <w:pgMar w:top="620" w:right="739" w:bottom="280" w:left="1340" w:header="720" w:footer="720" w:gutter="0"/>
          <w:cols w:space="720"/>
        </w:sectPr>
      </w:pPr>
    </w:p>
    <w:p w:rsidR="00A70FA5" w:rsidRPr="00A70FA5" w:rsidRDefault="00A70FA5" w:rsidP="00A70FA5">
      <w:pPr>
        <w:widowControl w:val="0"/>
        <w:autoSpaceDE w:val="0"/>
        <w:autoSpaceDN w:val="0"/>
        <w:spacing w:before="72" w:after="0" w:line="240" w:lineRule="auto"/>
        <w:ind w:left="100" w:right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FA5">
        <w:rPr>
          <w:rFonts w:ascii="Times New Roman" w:eastAsia="Times New Roman" w:hAnsi="Times New Roman" w:cs="Times New Roman"/>
          <w:sz w:val="26"/>
          <w:szCs w:val="26"/>
        </w:rPr>
        <w:lastRenderedPageBreak/>
        <w:t>пожаров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быту,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обнаружении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пожара,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запретите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малолетним</w:t>
      </w:r>
      <w:r w:rsidRPr="00A70FA5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 xml:space="preserve">детям в ваше отсутствие самостоятельно пользоваться электронагревательными </w:t>
      </w:r>
      <w:r w:rsidRPr="00A70FA5">
        <w:rPr>
          <w:rFonts w:ascii="Times New Roman" w:eastAsia="Times New Roman" w:hAnsi="Times New Roman" w:cs="Times New Roman"/>
          <w:spacing w:val="-2"/>
          <w:sz w:val="26"/>
          <w:szCs w:val="26"/>
        </w:rPr>
        <w:t>приборами.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Не загромождайте жилые помещения, эвакуационные выходы и пути эвакуации (коридоры, балконы, лоджии, проходы к наружным пожарным лестницам, лестничные площадки, другие пути для возможной эвакуации) предметами мебели, детскими колясками, велосипедами, санками, лыжами, другими изделиями, горючими материалами - помните о том, что длительное хранение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сгораемых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материалов,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отходов,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мусора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может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стать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причиной</w:t>
      </w:r>
      <w:r w:rsidRPr="00A70FA5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их возгорания, загромождение проходов мебелью, бытовой техникой, другими предметами может стать причиной задержки прибытия пожарной техники непосредственно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к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месту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тушения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пожара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и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причиной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задержки</w:t>
      </w:r>
      <w:r w:rsidRPr="00A70FA5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эвакуации</w:t>
      </w:r>
      <w:r w:rsidRPr="00A70FA5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</w:rPr>
        <w:t>людей из зоны пожара.</w:t>
      </w:r>
    </w:p>
    <w:p w:rsidR="00A70FA5" w:rsidRPr="00A70FA5" w:rsidRDefault="00A70FA5" w:rsidP="00A70FA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699" w:firstLine="709"/>
        <w:jc w:val="both"/>
        <w:rPr>
          <w:rFonts w:ascii="Times New Roman" w:eastAsia="Times New Roman" w:hAnsi="Times New Roman" w:cs="Times New Roman"/>
          <w:sz w:val="26"/>
        </w:rPr>
      </w:pPr>
      <w:r w:rsidRPr="00A70FA5">
        <w:rPr>
          <w:rFonts w:ascii="Times New Roman" w:eastAsia="Times New Roman" w:hAnsi="Times New Roman" w:cs="Times New Roman"/>
          <w:sz w:val="26"/>
        </w:rPr>
        <w:t>При парковке автомобиля не перекрывайте проезд специальной технике к дому, к подъезду, к пожарным гидрантам.</w:t>
      </w:r>
    </w:p>
    <w:p w:rsidR="00A70FA5" w:rsidRPr="00A70FA5" w:rsidRDefault="00A70FA5" w:rsidP="00A70FA5">
      <w:pPr>
        <w:widowControl w:val="0"/>
        <w:autoSpaceDE w:val="0"/>
        <w:autoSpaceDN w:val="0"/>
        <w:spacing w:after="0" w:line="240" w:lineRule="auto"/>
        <w:ind w:left="100" w:right="69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FA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обнаружении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задымления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пожара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срочно</w:t>
      </w:r>
      <w:r w:rsidRPr="00A70F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звонить</w:t>
      </w:r>
      <w:r w:rsidRPr="00A70FA5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A70FA5">
        <w:rPr>
          <w:rFonts w:ascii="Times New Roman" w:eastAsia="Times New Roman" w:hAnsi="Times New Roman" w:cs="Times New Roman"/>
          <w:sz w:val="26"/>
          <w:szCs w:val="26"/>
        </w:rPr>
        <w:t>по телефонам «101» или «112».</w:t>
      </w:r>
    </w:p>
    <w:p w:rsidR="00A70FA5" w:rsidRPr="00A70FA5" w:rsidRDefault="00A70FA5" w:rsidP="00A70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70FA5" w:rsidRPr="00A70FA5">
          <w:pgSz w:w="11910" w:h="16840"/>
          <w:pgMar w:top="620" w:right="739" w:bottom="280" w:left="1340" w:header="720" w:footer="720" w:gutter="0"/>
          <w:cols w:space="720"/>
        </w:sectPr>
      </w:pPr>
    </w:p>
    <w:p w:rsidR="00B07908" w:rsidRDefault="00B07908">
      <w:bookmarkStart w:id="0" w:name="_GoBack"/>
      <w:bookmarkEnd w:id="0"/>
    </w:p>
    <w:sectPr w:rsidR="00B0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4E3"/>
    <w:multiLevelType w:val="hybridMultilevel"/>
    <w:tmpl w:val="57A49934"/>
    <w:lvl w:ilvl="0" w:tplc="F4DAEDC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8D0A01A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83361F6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732D72E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859051C8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ECB43F26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9B24D92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44EC7E3C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4B94DFDA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E0"/>
    <w:rsid w:val="00517BE0"/>
    <w:rsid w:val="00A70FA5"/>
    <w:rsid w:val="00B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A31BC-D046-4497-BC0B-506C2F8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fiancce1</dc:creator>
  <cp:keywords/>
  <dc:description/>
  <cp:lastModifiedBy>fiancce1</cp:lastModifiedBy>
  <cp:revision>2</cp:revision>
  <dcterms:created xsi:type="dcterms:W3CDTF">2023-12-12T10:54:00Z</dcterms:created>
  <dcterms:modified xsi:type="dcterms:W3CDTF">2023-12-12T10:55:00Z</dcterms:modified>
</cp:coreProperties>
</file>