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DB" w:rsidRPr="00207E40" w:rsidRDefault="008661DB" w:rsidP="008661DB">
      <w:pPr>
        <w:pStyle w:val="a3"/>
        <w:jc w:val="center"/>
        <w:outlineLvl w:val="0"/>
        <w:rPr>
          <w:b/>
          <w:bCs/>
        </w:rPr>
      </w:pPr>
    </w:p>
    <w:p w:rsidR="008661DB" w:rsidRPr="006C6BBF" w:rsidRDefault="000D2E0D" w:rsidP="006C6BBF">
      <w:pPr>
        <w:tabs>
          <w:tab w:val="num" w:pos="1800"/>
        </w:tabs>
        <w:spacing w:after="0" w:line="240" w:lineRule="auto"/>
        <w:jc w:val="center"/>
        <w:rPr>
          <w:rFonts w:ascii="Times New Roman" w:hAnsi="Times New Roman"/>
          <w:sz w:val="24"/>
          <w:szCs w:val="24"/>
        </w:rPr>
      </w:pPr>
      <w:r>
        <w:rPr>
          <w:rFonts w:ascii="Times New Roman" w:hAnsi="Times New Roman"/>
          <w:b/>
          <w:sz w:val="24"/>
          <w:szCs w:val="24"/>
        </w:rPr>
        <w:t>ПРОЕКТ ДОГОВОРА</w:t>
      </w:r>
    </w:p>
    <w:p w:rsidR="008661DB" w:rsidRPr="006C6BBF" w:rsidRDefault="008661DB" w:rsidP="006C6BBF">
      <w:pPr>
        <w:shd w:val="clear" w:color="auto" w:fill="FFFFFF"/>
        <w:autoSpaceDE w:val="0"/>
        <w:autoSpaceDN w:val="0"/>
        <w:adjustRightInd w:val="0"/>
        <w:spacing w:after="0" w:line="240" w:lineRule="auto"/>
        <w:jc w:val="center"/>
        <w:rPr>
          <w:rFonts w:ascii="Times New Roman" w:hAnsi="Times New Roman"/>
          <w:b/>
          <w:sz w:val="24"/>
          <w:szCs w:val="24"/>
        </w:rPr>
      </w:pPr>
    </w:p>
    <w:p w:rsidR="008661DB" w:rsidRPr="006C6BBF" w:rsidRDefault="008661DB" w:rsidP="006C6BBF">
      <w:pPr>
        <w:autoSpaceDE w:val="0"/>
        <w:autoSpaceDN w:val="0"/>
        <w:adjustRightInd w:val="0"/>
        <w:spacing w:after="0" w:line="240" w:lineRule="auto"/>
        <w:jc w:val="both"/>
        <w:rPr>
          <w:rFonts w:ascii="Times New Roman" w:hAnsi="Times New Roman"/>
          <w:bCs/>
          <w:sz w:val="24"/>
          <w:szCs w:val="24"/>
        </w:rPr>
      </w:pPr>
      <w:r w:rsidRPr="006C6BBF">
        <w:rPr>
          <w:rFonts w:ascii="Times New Roman" w:hAnsi="Times New Roman"/>
          <w:bCs/>
          <w:sz w:val="24"/>
          <w:szCs w:val="24"/>
        </w:rPr>
        <w:t>г. Норильск</w:t>
      </w:r>
      <w:r w:rsidRPr="006C6BBF">
        <w:rPr>
          <w:rFonts w:ascii="Times New Roman" w:hAnsi="Times New Roman"/>
          <w:bCs/>
          <w:sz w:val="24"/>
          <w:szCs w:val="24"/>
        </w:rPr>
        <w:tab/>
      </w:r>
      <w:r w:rsidRPr="006C6BBF">
        <w:rPr>
          <w:rFonts w:ascii="Times New Roman" w:hAnsi="Times New Roman"/>
          <w:bCs/>
          <w:sz w:val="24"/>
          <w:szCs w:val="24"/>
        </w:rPr>
        <w:tab/>
      </w:r>
      <w:r w:rsidRPr="006C6BBF">
        <w:rPr>
          <w:rFonts w:ascii="Times New Roman" w:hAnsi="Times New Roman"/>
          <w:bCs/>
          <w:sz w:val="24"/>
          <w:szCs w:val="24"/>
        </w:rPr>
        <w:tab/>
      </w:r>
      <w:r w:rsidRPr="006C6BBF">
        <w:rPr>
          <w:rFonts w:ascii="Times New Roman" w:hAnsi="Times New Roman"/>
          <w:bCs/>
          <w:sz w:val="24"/>
          <w:szCs w:val="24"/>
        </w:rPr>
        <w:tab/>
        <w:t xml:space="preserve">   </w:t>
      </w:r>
      <w:r w:rsidRPr="006C6BBF">
        <w:rPr>
          <w:rFonts w:ascii="Times New Roman" w:hAnsi="Times New Roman"/>
          <w:bCs/>
          <w:sz w:val="24"/>
          <w:szCs w:val="24"/>
        </w:rPr>
        <w:tab/>
        <w:t xml:space="preserve">               </w:t>
      </w:r>
      <w:r w:rsidR="009C24A5" w:rsidRPr="006C6BBF">
        <w:rPr>
          <w:rFonts w:ascii="Times New Roman" w:hAnsi="Times New Roman"/>
          <w:bCs/>
          <w:sz w:val="24"/>
          <w:szCs w:val="24"/>
        </w:rPr>
        <w:t xml:space="preserve">          </w:t>
      </w:r>
      <w:r w:rsidRPr="006C6BBF">
        <w:rPr>
          <w:rFonts w:ascii="Times New Roman" w:hAnsi="Times New Roman"/>
          <w:bCs/>
          <w:sz w:val="24"/>
          <w:szCs w:val="24"/>
        </w:rPr>
        <w:t xml:space="preserve">                    </w:t>
      </w:r>
      <w:r w:rsidR="009B3C5B" w:rsidRPr="006C6BBF">
        <w:rPr>
          <w:rFonts w:ascii="Times New Roman" w:hAnsi="Times New Roman"/>
          <w:bCs/>
          <w:sz w:val="24"/>
          <w:szCs w:val="24"/>
        </w:rPr>
        <w:t xml:space="preserve">               </w:t>
      </w:r>
      <w:r w:rsidRPr="006C6BBF">
        <w:rPr>
          <w:rFonts w:ascii="Times New Roman" w:hAnsi="Times New Roman"/>
          <w:bCs/>
          <w:sz w:val="24"/>
          <w:szCs w:val="24"/>
        </w:rPr>
        <w:t xml:space="preserve">     «</w:t>
      </w:r>
      <w:r w:rsidR="004026A4">
        <w:rPr>
          <w:rFonts w:ascii="Times New Roman" w:hAnsi="Times New Roman"/>
          <w:bCs/>
          <w:sz w:val="24"/>
          <w:szCs w:val="24"/>
        </w:rPr>
        <w:t>____________</w:t>
      </w:r>
      <w:r w:rsidRPr="006C6BBF">
        <w:rPr>
          <w:rFonts w:ascii="Times New Roman" w:hAnsi="Times New Roman"/>
          <w:bCs/>
          <w:sz w:val="24"/>
          <w:szCs w:val="24"/>
        </w:rPr>
        <w:t>201</w:t>
      </w:r>
      <w:r w:rsidR="009C24A5" w:rsidRPr="006C6BBF">
        <w:rPr>
          <w:rFonts w:ascii="Times New Roman" w:hAnsi="Times New Roman"/>
          <w:bCs/>
          <w:sz w:val="24"/>
          <w:szCs w:val="24"/>
        </w:rPr>
        <w:t>9</w:t>
      </w:r>
      <w:r w:rsidRPr="006C6BBF">
        <w:rPr>
          <w:rFonts w:ascii="Times New Roman" w:hAnsi="Times New Roman"/>
          <w:bCs/>
          <w:sz w:val="24"/>
          <w:szCs w:val="24"/>
        </w:rPr>
        <w:t xml:space="preserve"> г.</w:t>
      </w:r>
    </w:p>
    <w:p w:rsidR="008661DB" w:rsidRPr="006C6BBF" w:rsidRDefault="008661DB" w:rsidP="006C6BBF">
      <w:pPr>
        <w:autoSpaceDE w:val="0"/>
        <w:autoSpaceDN w:val="0"/>
        <w:adjustRightInd w:val="0"/>
        <w:spacing w:after="0" w:line="240" w:lineRule="auto"/>
        <w:jc w:val="both"/>
        <w:rPr>
          <w:rFonts w:ascii="Times New Roman" w:hAnsi="Times New Roman"/>
          <w:sz w:val="24"/>
          <w:szCs w:val="24"/>
        </w:rPr>
      </w:pPr>
    </w:p>
    <w:p w:rsidR="008661DB" w:rsidRPr="006C6BBF" w:rsidRDefault="008661DB" w:rsidP="006C6BBF">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proofErr w:type="gramStart"/>
      <w:r w:rsidRPr="006C6BBF">
        <w:rPr>
          <w:rFonts w:ascii="Times New Roman" w:eastAsia="Calibri" w:hAnsi="Times New Roman"/>
          <w:b/>
          <w:sz w:val="24"/>
          <w:szCs w:val="24"/>
          <w:lang w:eastAsia="en-US"/>
        </w:rPr>
        <w:t>Общество с ограниченной ответственностью</w:t>
      </w:r>
      <w:r w:rsidR="00553305" w:rsidRPr="006C6BBF">
        <w:rPr>
          <w:rFonts w:ascii="Times New Roman" w:eastAsia="Calibri" w:hAnsi="Times New Roman"/>
          <w:b/>
          <w:sz w:val="24"/>
          <w:szCs w:val="24"/>
          <w:lang w:eastAsia="en-US"/>
        </w:rPr>
        <w:t xml:space="preserve"> «СеверныйБыт»</w:t>
      </w:r>
      <w:r w:rsidRPr="006C6BBF">
        <w:rPr>
          <w:rFonts w:ascii="Times New Roman" w:eastAsia="Calibri" w:hAnsi="Times New Roman"/>
          <w:b/>
          <w:sz w:val="24"/>
          <w:szCs w:val="24"/>
          <w:lang w:eastAsia="en-US"/>
        </w:rPr>
        <w:t xml:space="preserve"> </w:t>
      </w:r>
      <w:r w:rsidRPr="006C6BBF">
        <w:rPr>
          <w:rFonts w:ascii="Times New Roman" w:eastAsia="Calibri" w:hAnsi="Times New Roman"/>
          <w:color w:val="000000"/>
          <w:sz w:val="24"/>
          <w:szCs w:val="24"/>
          <w:lang w:eastAsia="en-US"/>
        </w:rPr>
        <w:t xml:space="preserve">именуемое в дальнейшем </w:t>
      </w:r>
      <w:r w:rsidRPr="006C6BBF">
        <w:rPr>
          <w:rFonts w:ascii="Times New Roman" w:eastAsia="Calibri" w:hAnsi="Times New Roman"/>
          <w:b/>
          <w:color w:val="000000"/>
          <w:sz w:val="24"/>
          <w:szCs w:val="24"/>
          <w:lang w:eastAsia="en-US"/>
        </w:rPr>
        <w:t>«Заказчик»</w:t>
      </w:r>
      <w:r w:rsidRPr="006C6BBF">
        <w:rPr>
          <w:rFonts w:ascii="Times New Roman" w:eastAsia="Calibri" w:hAnsi="Times New Roman"/>
          <w:color w:val="000000"/>
          <w:sz w:val="24"/>
          <w:szCs w:val="24"/>
          <w:lang w:eastAsia="en-US"/>
        </w:rPr>
        <w:t xml:space="preserve">, </w:t>
      </w:r>
      <w:r w:rsidRPr="00F05C5B">
        <w:rPr>
          <w:rFonts w:ascii="Times New Roman" w:eastAsia="Calibri" w:hAnsi="Times New Roman"/>
          <w:color w:val="000000"/>
          <w:sz w:val="24"/>
          <w:szCs w:val="24"/>
          <w:lang w:eastAsia="en-US"/>
        </w:rPr>
        <w:t xml:space="preserve">в </w:t>
      </w:r>
      <w:r w:rsidR="00F05C5B" w:rsidRPr="00F05C5B">
        <w:rPr>
          <w:rFonts w:ascii="Times New Roman" w:hAnsi="Times New Roman"/>
          <w:sz w:val="24"/>
          <w:szCs w:val="26"/>
        </w:rPr>
        <w:t>лице заместителя генерального директора по капитальному ремонту Каткова Дмитрия Сергеевича, действующего по доверенности № СБ-15-1/2019 от 15.01.2019г.</w:t>
      </w:r>
      <w:r w:rsidRPr="00F05C5B">
        <w:rPr>
          <w:rFonts w:ascii="Times New Roman" w:eastAsia="Calibri" w:hAnsi="Times New Roman"/>
          <w:color w:val="000000"/>
          <w:sz w:val="24"/>
          <w:szCs w:val="24"/>
          <w:lang w:eastAsia="en-US"/>
        </w:rPr>
        <w:t>,</w:t>
      </w:r>
      <w:r w:rsidRPr="00F05C5B">
        <w:rPr>
          <w:rFonts w:ascii="Times New Roman" w:eastAsia="Calibri" w:hAnsi="Times New Roman"/>
          <w:sz w:val="24"/>
          <w:szCs w:val="24"/>
          <w:lang w:eastAsia="en-US"/>
        </w:rPr>
        <w:t xml:space="preserve">  </w:t>
      </w:r>
      <w:r w:rsidRPr="00F05C5B">
        <w:rPr>
          <w:rFonts w:ascii="Times New Roman" w:eastAsia="Calibri" w:hAnsi="Times New Roman"/>
          <w:color w:val="000000"/>
          <w:sz w:val="24"/>
          <w:szCs w:val="24"/>
          <w:lang w:eastAsia="en-US"/>
        </w:rPr>
        <w:t>с одной стороны, и</w:t>
      </w:r>
      <w:r w:rsidR="009B3C5B" w:rsidRPr="006C6BBF">
        <w:rPr>
          <w:rFonts w:ascii="Times New Roman" w:eastAsia="Calibri" w:hAnsi="Times New Roman"/>
          <w:b/>
          <w:sz w:val="24"/>
          <w:szCs w:val="24"/>
          <w:lang w:eastAsia="en-US"/>
        </w:rPr>
        <w:t xml:space="preserve"> </w:t>
      </w:r>
      <w:r w:rsidR="004026A4">
        <w:rPr>
          <w:rFonts w:ascii="Times New Roman" w:eastAsia="Calibri" w:hAnsi="Times New Roman"/>
          <w:b/>
          <w:sz w:val="24"/>
          <w:szCs w:val="24"/>
          <w:lang w:eastAsia="en-US"/>
        </w:rPr>
        <w:t>______________________________________________________________________________________</w:t>
      </w:r>
      <w:r w:rsidR="009B3C5B" w:rsidRPr="006C6BBF">
        <w:rPr>
          <w:rFonts w:ascii="Times New Roman" w:eastAsia="Calibri" w:hAnsi="Times New Roman"/>
          <w:color w:val="000000"/>
          <w:sz w:val="24"/>
          <w:szCs w:val="24"/>
          <w:lang w:eastAsia="en-US"/>
        </w:rPr>
        <w:t xml:space="preserve"> </w:t>
      </w:r>
      <w:r w:rsidRPr="006C6BBF">
        <w:rPr>
          <w:rFonts w:ascii="Times New Roman" w:eastAsia="Calibri" w:hAnsi="Times New Roman"/>
          <w:color w:val="000000"/>
          <w:sz w:val="24"/>
          <w:szCs w:val="24"/>
          <w:lang w:eastAsia="en-US"/>
        </w:rPr>
        <w:t xml:space="preserve">именуемое в дальнейшем </w:t>
      </w:r>
      <w:r w:rsidRPr="006C6BBF">
        <w:rPr>
          <w:rFonts w:ascii="Times New Roman" w:eastAsia="Calibri" w:hAnsi="Times New Roman"/>
          <w:b/>
          <w:color w:val="000000"/>
          <w:sz w:val="24"/>
          <w:szCs w:val="24"/>
          <w:lang w:eastAsia="en-US"/>
        </w:rPr>
        <w:t>«Подрядчик»</w:t>
      </w:r>
      <w:r w:rsidRPr="006C6BBF">
        <w:rPr>
          <w:rFonts w:ascii="Times New Roman" w:eastAsia="Calibri" w:hAnsi="Times New Roman"/>
          <w:color w:val="000000"/>
          <w:sz w:val="24"/>
          <w:szCs w:val="24"/>
          <w:lang w:eastAsia="en-US"/>
        </w:rPr>
        <w:t xml:space="preserve">, в лице </w:t>
      </w:r>
      <w:r w:rsidR="009B3C5B" w:rsidRPr="006C6BBF">
        <w:rPr>
          <w:rFonts w:ascii="Times New Roman" w:eastAsia="Calibri" w:hAnsi="Times New Roman"/>
          <w:color w:val="000000"/>
          <w:sz w:val="24"/>
          <w:szCs w:val="24"/>
          <w:lang w:eastAsia="en-US"/>
        </w:rPr>
        <w:t xml:space="preserve"> </w:t>
      </w:r>
      <w:r w:rsidR="000D2E0D">
        <w:rPr>
          <w:rFonts w:ascii="Times New Roman" w:eastAsia="Calibri" w:hAnsi="Times New Roman"/>
          <w:color w:val="000000"/>
          <w:sz w:val="24"/>
          <w:szCs w:val="24"/>
          <w:lang w:eastAsia="en-US"/>
        </w:rPr>
        <w:t>_________________________</w:t>
      </w:r>
      <w:r w:rsidR="009B3C5B" w:rsidRPr="006C6BBF">
        <w:rPr>
          <w:rFonts w:ascii="Times New Roman" w:eastAsia="Calibri" w:hAnsi="Times New Roman"/>
          <w:color w:val="000000"/>
          <w:sz w:val="24"/>
          <w:szCs w:val="24"/>
          <w:lang w:eastAsia="en-US"/>
        </w:rPr>
        <w:t xml:space="preserve">, </w:t>
      </w:r>
      <w:r w:rsidRPr="006C6BBF">
        <w:rPr>
          <w:rFonts w:ascii="Times New Roman" w:eastAsia="Calibri" w:hAnsi="Times New Roman"/>
          <w:color w:val="000000"/>
          <w:sz w:val="24"/>
          <w:szCs w:val="24"/>
          <w:lang w:eastAsia="en-US"/>
        </w:rPr>
        <w:t xml:space="preserve"> действующего на основании  Устава</w:t>
      </w:r>
      <w:r w:rsidRPr="006C6BBF">
        <w:rPr>
          <w:rFonts w:ascii="Times New Roman" w:eastAsia="Calibri" w:hAnsi="Times New Roman"/>
          <w:b/>
          <w:color w:val="000000"/>
          <w:sz w:val="24"/>
          <w:szCs w:val="24"/>
          <w:lang w:eastAsia="en-US"/>
        </w:rPr>
        <w:t>,</w:t>
      </w:r>
      <w:r w:rsidRPr="006C6BBF">
        <w:rPr>
          <w:rFonts w:ascii="Times New Roman" w:eastAsia="Calibri" w:hAnsi="Times New Roman"/>
          <w:color w:val="000000"/>
          <w:sz w:val="24"/>
          <w:szCs w:val="24"/>
          <w:lang w:eastAsia="en-US"/>
        </w:rPr>
        <w:t xml:space="preserve"> с другой стороны, а  вместе именуемые «</w:t>
      </w:r>
      <w:r w:rsidRPr="006C6BBF">
        <w:rPr>
          <w:rFonts w:ascii="Times New Roman" w:eastAsia="Calibri" w:hAnsi="Times New Roman"/>
          <w:b/>
          <w:color w:val="000000"/>
          <w:sz w:val="24"/>
          <w:szCs w:val="24"/>
          <w:lang w:eastAsia="en-US"/>
        </w:rPr>
        <w:t>Стороны</w:t>
      </w:r>
      <w:r w:rsidRPr="006C6BBF">
        <w:rPr>
          <w:rFonts w:ascii="Times New Roman" w:eastAsia="Calibri" w:hAnsi="Times New Roman"/>
          <w:color w:val="000000"/>
          <w:sz w:val="24"/>
          <w:szCs w:val="24"/>
          <w:lang w:eastAsia="en-US"/>
        </w:rPr>
        <w:t>»,</w:t>
      </w:r>
      <w:r w:rsidRPr="006C6BBF">
        <w:rPr>
          <w:rFonts w:ascii="Times New Roman" w:eastAsia="Calibri" w:hAnsi="Times New Roman"/>
          <w:b/>
          <w:color w:val="000000"/>
          <w:sz w:val="24"/>
          <w:szCs w:val="24"/>
          <w:lang w:eastAsia="en-US"/>
        </w:rPr>
        <w:t xml:space="preserve"> </w:t>
      </w:r>
      <w:r w:rsidRPr="006C6BBF">
        <w:rPr>
          <w:rFonts w:ascii="Times New Roman" w:eastAsia="Calibri" w:hAnsi="Times New Roman"/>
          <w:color w:val="000000"/>
          <w:sz w:val="24"/>
          <w:szCs w:val="24"/>
          <w:lang w:eastAsia="en-US"/>
        </w:rPr>
        <w:t>заключили настоящий договор о нижеследующем:</w:t>
      </w:r>
      <w:proofErr w:type="gramEnd"/>
    </w:p>
    <w:p w:rsidR="008661DB" w:rsidRPr="006C6BBF" w:rsidRDefault="008661DB" w:rsidP="006C6BBF">
      <w:pPr>
        <w:autoSpaceDE w:val="0"/>
        <w:autoSpaceDN w:val="0"/>
        <w:adjustRightInd w:val="0"/>
        <w:spacing w:after="0" w:line="240" w:lineRule="auto"/>
        <w:jc w:val="both"/>
        <w:rPr>
          <w:rFonts w:ascii="Times New Roman" w:hAnsi="Times New Roman"/>
          <w:sz w:val="24"/>
          <w:szCs w:val="24"/>
        </w:rPr>
      </w:pPr>
    </w:p>
    <w:p w:rsidR="008661DB" w:rsidRPr="006C6BBF" w:rsidRDefault="008661DB" w:rsidP="006C6BBF">
      <w:pPr>
        <w:widowControl w:val="0"/>
        <w:numPr>
          <w:ilvl w:val="0"/>
          <w:numId w:val="1"/>
        </w:numPr>
        <w:spacing w:after="0" w:line="240" w:lineRule="auto"/>
        <w:ind w:firstLine="1843"/>
        <w:jc w:val="center"/>
        <w:rPr>
          <w:rFonts w:ascii="Times New Roman" w:hAnsi="Times New Roman"/>
          <w:b/>
          <w:bCs/>
          <w:sz w:val="24"/>
          <w:szCs w:val="24"/>
        </w:rPr>
      </w:pPr>
      <w:r w:rsidRPr="006C6BBF">
        <w:rPr>
          <w:rFonts w:ascii="Times New Roman" w:hAnsi="Times New Roman"/>
          <w:b/>
          <w:bCs/>
          <w:color w:val="000000"/>
          <w:sz w:val="24"/>
          <w:szCs w:val="24"/>
        </w:rPr>
        <w:t>Предмет договора и общие условия</w:t>
      </w:r>
    </w:p>
    <w:p w:rsidR="008661DB" w:rsidRPr="006C6BBF" w:rsidRDefault="008661DB" w:rsidP="006C6BBF">
      <w:pPr>
        <w:widowControl w:val="0"/>
        <w:spacing w:after="0" w:line="240" w:lineRule="auto"/>
        <w:rPr>
          <w:rFonts w:ascii="Times New Roman" w:hAnsi="Times New Roman"/>
          <w:b/>
          <w:bCs/>
          <w:sz w:val="24"/>
          <w:szCs w:val="24"/>
        </w:rPr>
      </w:pPr>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r w:rsidRPr="006C6BBF">
        <w:rPr>
          <w:rFonts w:ascii="Times New Roman" w:hAnsi="Times New Roman"/>
          <w:color w:val="000000"/>
          <w:sz w:val="24"/>
          <w:szCs w:val="24"/>
        </w:rPr>
        <w:t>Подрядчик обязуется выполнить по заданию Заказчика работу</w:t>
      </w:r>
      <w:r w:rsidR="00C73BB2">
        <w:rPr>
          <w:rFonts w:ascii="Times New Roman" w:hAnsi="Times New Roman"/>
          <w:color w:val="000000"/>
          <w:sz w:val="24"/>
          <w:szCs w:val="24"/>
        </w:rPr>
        <w:t xml:space="preserve"> по</w:t>
      </w:r>
      <w:r w:rsidRPr="006C6BBF">
        <w:rPr>
          <w:rFonts w:ascii="Times New Roman" w:hAnsi="Times New Roman"/>
          <w:color w:val="000000"/>
          <w:sz w:val="24"/>
          <w:szCs w:val="24"/>
        </w:rPr>
        <w:t xml:space="preserve"> </w:t>
      </w:r>
      <w:r w:rsidR="00C73BB2">
        <w:rPr>
          <w:rFonts w:ascii="Times New Roman" w:hAnsi="Times New Roman"/>
          <w:sz w:val="24"/>
          <w:szCs w:val="24"/>
        </w:rPr>
        <w:t>выполнению</w:t>
      </w:r>
      <w:r w:rsidR="00C73BB2" w:rsidRPr="00C73BB2">
        <w:rPr>
          <w:rFonts w:ascii="Times New Roman" w:hAnsi="Times New Roman"/>
          <w:sz w:val="24"/>
          <w:szCs w:val="24"/>
        </w:rPr>
        <w:t xml:space="preserve"> проектно-сметной документации и комплекса работ по температурной стабилизации грунтов основания в рамках капитального ремонта по сохранению устойчивости зданий перспективного жилищного фонда муниципального образования город Норильск.</w:t>
      </w:r>
      <w:r w:rsidR="00DC57E4" w:rsidRPr="00C73BB2">
        <w:rPr>
          <w:rFonts w:ascii="Times New Roman" w:hAnsi="Times New Roman"/>
          <w:color w:val="000000"/>
          <w:sz w:val="24"/>
          <w:szCs w:val="24"/>
        </w:rPr>
        <w:t xml:space="preserve">, </w:t>
      </w:r>
      <w:r w:rsidR="00DC57E4" w:rsidRPr="006C6BBF">
        <w:rPr>
          <w:rFonts w:ascii="Times New Roman" w:hAnsi="Times New Roman"/>
          <w:color w:val="000000"/>
          <w:sz w:val="24"/>
          <w:szCs w:val="24"/>
        </w:rPr>
        <w:t xml:space="preserve">по адресам: г. Норильск, </w:t>
      </w:r>
      <w:r w:rsidR="004026A4">
        <w:rPr>
          <w:rFonts w:ascii="Times New Roman" w:hAnsi="Times New Roman"/>
          <w:color w:val="000000"/>
          <w:sz w:val="24"/>
          <w:szCs w:val="24"/>
        </w:rPr>
        <w:t>______________________________</w:t>
      </w:r>
      <w:proofErr w:type="gramStart"/>
      <w:r w:rsidR="00DC57E4" w:rsidRPr="006C6BBF">
        <w:rPr>
          <w:rFonts w:ascii="Times New Roman" w:hAnsi="Times New Roman"/>
          <w:color w:val="000000"/>
          <w:sz w:val="24"/>
          <w:szCs w:val="24"/>
        </w:rPr>
        <w:t xml:space="preserve"> </w:t>
      </w:r>
      <w:r w:rsidRPr="006C6BBF">
        <w:rPr>
          <w:rFonts w:ascii="Times New Roman" w:hAnsi="Times New Roman"/>
          <w:color w:val="000000"/>
          <w:sz w:val="24"/>
          <w:szCs w:val="24"/>
        </w:rPr>
        <w:t>,</w:t>
      </w:r>
      <w:proofErr w:type="gramEnd"/>
      <w:r w:rsidRPr="006C6BBF">
        <w:rPr>
          <w:rFonts w:ascii="Times New Roman" w:hAnsi="Times New Roman"/>
          <w:color w:val="000000"/>
          <w:sz w:val="24"/>
          <w:szCs w:val="24"/>
        </w:rPr>
        <w:t xml:space="preserve"> и сдать ее результат Заказчику, а Заказчик обязуется принять результат работы и оплатить его.</w:t>
      </w:r>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proofErr w:type="gramStart"/>
      <w:r w:rsidRPr="006C6BBF">
        <w:rPr>
          <w:rFonts w:ascii="Times New Roman" w:hAnsi="Times New Roman"/>
          <w:color w:val="000000"/>
          <w:sz w:val="24"/>
          <w:szCs w:val="24"/>
        </w:rPr>
        <w:t>Подрядчик обязуется выполнить работы, в соответствии с проектно-сметной документацией, являющимися неотъемлемой частью настоящего договора.</w:t>
      </w:r>
      <w:proofErr w:type="gramEnd"/>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r w:rsidRPr="006C6BBF">
        <w:rPr>
          <w:rFonts w:ascii="Times New Roman" w:hAnsi="Times New Roman"/>
          <w:color w:val="000000"/>
          <w:sz w:val="24"/>
          <w:szCs w:val="24"/>
        </w:rPr>
        <w:t>Объемы, объекты, сроки выполнения работ и виды работ, технические требования к выполняемым работам, определяются в Приложении № 1 являющи</w:t>
      </w:r>
      <w:r w:rsidR="002C30EF" w:rsidRPr="006C6BBF">
        <w:rPr>
          <w:rFonts w:ascii="Times New Roman" w:hAnsi="Times New Roman"/>
          <w:color w:val="000000"/>
          <w:sz w:val="24"/>
          <w:szCs w:val="24"/>
        </w:rPr>
        <w:t>м</w:t>
      </w:r>
      <w:r w:rsidRPr="006C6BBF">
        <w:rPr>
          <w:rFonts w:ascii="Times New Roman" w:hAnsi="Times New Roman"/>
          <w:color w:val="000000"/>
          <w:sz w:val="24"/>
          <w:szCs w:val="24"/>
        </w:rPr>
        <w:t>ся неотъемлемой частью настоящего Договора.</w:t>
      </w:r>
    </w:p>
    <w:p w:rsidR="008661DB" w:rsidRPr="000D2E0D" w:rsidRDefault="000D2E0D" w:rsidP="000D2E0D">
      <w:pPr>
        <w:widowControl w:val="0"/>
        <w:numPr>
          <w:ilvl w:val="1"/>
          <w:numId w:val="1"/>
        </w:numPr>
        <w:tabs>
          <w:tab w:val="left" w:pos="993"/>
        </w:tabs>
        <w:spacing w:after="0" w:line="240" w:lineRule="auto"/>
        <w:ind w:firstLine="360"/>
        <w:jc w:val="both"/>
        <w:rPr>
          <w:rFonts w:ascii="Times New Roman" w:hAnsi="Times New Roman"/>
          <w:sz w:val="24"/>
          <w:szCs w:val="24"/>
        </w:rPr>
      </w:pPr>
      <w:r w:rsidRPr="001F69A2">
        <w:rPr>
          <w:rFonts w:ascii="Times New Roman" w:hAnsi="Times New Roman"/>
          <w:bCs/>
          <w:color w:val="333333"/>
          <w:sz w:val="24"/>
          <w:szCs w:val="24"/>
          <w:shd w:val="clear" w:color="auto" w:fill="FFFFFF"/>
        </w:rPr>
        <w:t>Для выполнения работ, указанных в п. 1.1 настоящего Договора, Подрядчик имеет право привлечь других лиц (субподрядчиков).</w:t>
      </w:r>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r w:rsidRPr="006C6BBF">
        <w:rPr>
          <w:rFonts w:ascii="Times New Roman" w:hAnsi="Times New Roman"/>
          <w:color w:val="000000"/>
          <w:sz w:val="24"/>
          <w:szCs w:val="24"/>
        </w:rPr>
        <w:t xml:space="preserve">Срок выполнения работ </w:t>
      </w:r>
      <w:r w:rsidRPr="00C73BB2">
        <w:rPr>
          <w:rFonts w:ascii="Times New Roman" w:hAnsi="Times New Roman"/>
          <w:color w:val="000000"/>
          <w:sz w:val="24"/>
          <w:szCs w:val="24"/>
        </w:rPr>
        <w:t xml:space="preserve">по </w:t>
      </w:r>
      <w:r w:rsidR="00C73BB2">
        <w:rPr>
          <w:rFonts w:ascii="Times New Roman" w:hAnsi="Times New Roman"/>
          <w:sz w:val="24"/>
          <w:szCs w:val="24"/>
        </w:rPr>
        <w:t>выполнению</w:t>
      </w:r>
      <w:r w:rsidR="00C73BB2" w:rsidRPr="00C73BB2">
        <w:rPr>
          <w:rFonts w:ascii="Times New Roman" w:hAnsi="Times New Roman"/>
          <w:sz w:val="24"/>
          <w:szCs w:val="24"/>
        </w:rPr>
        <w:t xml:space="preserve"> проектно-сметной документации и комплекса работ по температурной стабилизации грунтов основания в рамках капитального ремонта по сохранению устойчивости зданий перспективного жилищного фонда муниципального образования город Норильск</w:t>
      </w:r>
      <w:r w:rsidR="00C73BB2">
        <w:rPr>
          <w:rFonts w:ascii="Times New Roman" w:hAnsi="Times New Roman"/>
          <w:sz w:val="24"/>
          <w:szCs w:val="24"/>
        </w:rPr>
        <w:t xml:space="preserve"> </w:t>
      </w:r>
      <w:r w:rsidRPr="006C6BBF">
        <w:rPr>
          <w:rFonts w:ascii="Times New Roman" w:hAnsi="Times New Roman"/>
          <w:color w:val="000000"/>
          <w:sz w:val="24"/>
          <w:szCs w:val="24"/>
        </w:rPr>
        <w:t xml:space="preserve">с момента подписания договора до </w:t>
      </w:r>
      <w:r w:rsidR="004026A4">
        <w:rPr>
          <w:rFonts w:ascii="Times New Roman" w:hAnsi="Times New Roman"/>
          <w:color w:val="000000"/>
          <w:sz w:val="24"/>
          <w:szCs w:val="24"/>
        </w:rPr>
        <w:t>___________</w:t>
      </w:r>
      <w:r w:rsidR="004142C4" w:rsidRPr="006C6BBF">
        <w:rPr>
          <w:rFonts w:ascii="Times New Roman" w:hAnsi="Times New Roman"/>
          <w:color w:val="000000"/>
          <w:sz w:val="24"/>
          <w:szCs w:val="24"/>
        </w:rPr>
        <w:t xml:space="preserve"> </w:t>
      </w:r>
      <w:r w:rsidRPr="006C6BBF">
        <w:rPr>
          <w:rFonts w:ascii="Times New Roman" w:hAnsi="Times New Roman"/>
          <w:color w:val="000000"/>
          <w:sz w:val="24"/>
          <w:szCs w:val="24"/>
        </w:rPr>
        <w:t xml:space="preserve"> 201</w:t>
      </w:r>
      <w:r w:rsidR="009C24A5" w:rsidRPr="006C6BBF">
        <w:rPr>
          <w:rFonts w:ascii="Times New Roman" w:hAnsi="Times New Roman"/>
          <w:color w:val="000000"/>
          <w:sz w:val="24"/>
          <w:szCs w:val="24"/>
        </w:rPr>
        <w:t>9</w:t>
      </w:r>
      <w:r w:rsidRPr="006C6BBF">
        <w:rPr>
          <w:rFonts w:ascii="Times New Roman" w:hAnsi="Times New Roman"/>
          <w:color w:val="000000"/>
          <w:sz w:val="24"/>
          <w:szCs w:val="24"/>
        </w:rPr>
        <w:t>г. Подрядчик имеет право выполнить работы досрочно, а также несет ответственность за несвоевременное начало и окончание работ.</w:t>
      </w:r>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r w:rsidRPr="006C6BBF">
        <w:rPr>
          <w:rFonts w:ascii="Times New Roman" w:hAnsi="Times New Roman"/>
          <w:color w:val="000000"/>
          <w:sz w:val="24"/>
          <w:szCs w:val="24"/>
        </w:rPr>
        <w:t>Подрядчик обязуется п</w:t>
      </w:r>
      <w:r w:rsidRPr="006C6BBF">
        <w:rPr>
          <w:rFonts w:ascii="Times New Roman" w:hAnsi="Times New Roman"/>
          <w:color w:val="333333"/>
          <w:sz w:val="24"/>
          <w:szCs w:val="24"/>
          <w:shd w:val="clear" w:color="auto" w:fill="FFFFFF"/>
        </w:rPr>
        <w:t xml:space="preserve">рименять для учета выполнения работ общий журнал работ </w:t>
      </w:r>
      <w:proofErr w:type="gramStart"/>
      <w:r w:rsidR="000D2E0D" w:rsidRPr="000D2E0D">
        <w:rPr>
          <w:rFonts w:ascii="Times New Roman" w:eastAsia="Calibri" w:hAnsi="Times New Roman"/>
          <w:szCs w:val="24"/>
        </w:rPr>
        <w:t>(</w:t>
      </w:r>
      <w:r w:rsidR="000D2E0D" w:rsidRPr="000D2E0D">
        <w:rPr>
          <w:rFonts w:ascii="Times New Roman" w:eastAsia="Calibri" w:hAnsi="Times New Roman"/>
          <w:szCs w:val="24"/>
        </w:rPr>
        <w:t xml:space="preserve"> </w:t>
      </w:r>
      <w:proofErr w:type="gramEnd"/>
      <w:r w:rsidR="000D2E0D" w:rsidRPr="000D2E0D">
        <w:rPr>
          <w:rFonts w:ascii="Times New Roman" w:eastAsia="Calibri" w:hAnsi="Times New Roman"/>
          <w:szCs w:val="24"/>
        </w:rPr>
        <w:t>"РД-11-05-2007") (далее – общий журнал работ)</w:t>
      </w:r>
      <w:r w:rsidRPr="000D2E0D">
        <w:rPr>
          <w:rFonts w:ascii="Times New Roman" w:hAnsi="Times New Roman"/>
          <w:color w:val="333333"/>
          <w:sz w:val="24"/>
          <w:szCs w:val="24"/>
          <w:shd w:val="clear" w:color="auto" w:fill="FFFFFF"/>
        </w:rPr>
        <w:t xml:space="preserve">, </w:t>
      </w:r>
      <w:r w:rsidRPr="006C6BBF">
        <w:rPr>
          <w:rFonts w:ascii="Times New Roman" w:hAnsi="Times New Roman"/>
          <w:color w:val="333333"/>
          <w:sz w:val="24"/>
          <w:szCs w:val="24"/>
          <w:shd w:val="clear" w:color="auto" w:fill="FFFFFF"/>
        </w:rPr>
        <w:t>отражающий технологическую последовательность, сроки, качество выполнения и условия производства стро</w:t>
      </w:r>
      <w:bookmarkStart w:id="0" w:name="_GoBack"/>
      <w:bookmarkEnd w:id="0"/>
      <w:r w:rsidRPr="006C6BBF">
        <w:rPr>
          <w:rFonts w:ascii="Times New Roman" w:hAnsi="Times New Roman"/>
          <w:color w:val="333333"/>
          <w:sz w:val="24"/>
          <w:szCs w:val="24"/>
          <w:shd w:val="clear" w:color="auto" w:fill="FFFFFF"/>
        </w:rPr>
        <w:t>ительно-монтажных работ</w:t>
      </w:r>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r w:rsidRPr="006C6BBF">
        <w:rPr>
          <w:rFonts w:ascii="Times New Roman" w:hAnsi="Times New Roman"/>
          <w:color w:val="000000"/>
          <w:sz w:val="24"/>
          <w:szCs w:val="24"/>
        </w:rPr>
        <w:t>Работа считается выполненной после подписания акта о приемке выполненных Работ Заказчиком и Подрядчиком (КС-2,КС-3), Акта приемки скрытых работ, акта ввода в эксплуатацию</w:t>
      </w:r>
      <w:r w:rsidRPr="006C6BBF">
        <w:rPr>
          <w:rFonts w:ascii="Times New Roman" w:hAnsi="Times New Roman"/>
          <w:color w:val="333333"/>
          <w:sz w:val="24"/>
          <w:szCs w:val="24"/>
          <w:shd w:val="clear" w:color="auto" w:fill="FFFFFF"/>
        </w:rPr>
        <w:t>.</w:t>
      </w:r>
    </w:p>
    <w:p w:rsidR="008661DB" w:rsidRPr="006C6BBF" w:rsidRDefault="008661DB" w:rsidP="006C6BBF">
      <w:pPr>
        <w:pStyle w:val="a5"/>
        <w:widowControl w:val="0"/>
        <w:tabs>
          <w:tab w:val="left" w:pos="993"/>
        </w:tabs>
        <w:spacing w:after="0" w:line="240" w:lineRule="auto"/>
        <w:ind w:left="0"/>
        <w:jc w:val="both"/>
        <w:rPr>
          <w:rFonts w:ascii="Times New Roman" w:hAnsi="Times New Roman"/>
          <w:sz w:val="24"/>
          <w:szCs w:val="24"/>
        </w:rPr>
      </w:pPr>
    </w:p>
    <w:p w:rsidR="005756E5" w:rsidRPr="006C6BBF" w:rsidRDefault="005756E5" w:rsidP="006C6BBF">
      <w:pPr>
        <w:pStyle w:val="a5"/>
        <w:numPr>
          <w:ilvl w:val="0"/>
          <w:numId w:val="1"/>
        </w:numPr>
        <w:spacing w:after="0" w:line="240" w:lineRule="auto"/>
        <w:ind w:left="0"/>
        <w:jc w:val="center"/>
        <w:rPr>
          <w:rFonts w:ascii="Times New Roman" w:hAnsi="Times New Roman"/>
          <w:sz w:val="24"/>
          <w:szCs w:val="24"/>
        </w:rPr>
      </w:pPr>
      <w:r w:rsidRPr="006C6BBF">
        <w:rPr>
          <w:rFonts w:ascii="Times New Roman" w:hAnsi="Times New Roman"/>
          <w:b/>
          <w:sz w:val="24"/>
          <w:szCs w:val="24"/>
        </w:rPr>
        <w:t>Права и обязанности</w:t>
      </w:r>
      <w:r w:rsidRPr="006C6BBF">
        <w:rPr>
          <w:rFonts w:ascii="Times New Roman" w:hAnsi="Times New Roman"/>
          <w:sz w:val="24"/>
          <w:szCs w:val="24"/>
        </w:rPr>
        <w:t>.</w:t>
      </w:r>
    </w:p>
    <w:p w:rsidR="005756E5" w:rsidRPr="006C6BBF" w:rsidRDefault="005756E5" w:rsidP="006C6BBF">
      <w:pPr>
        <w:spacing w:after="0" w:line="240" w:lineRule="auto"/>
        <w:jc w:val="both"/>
        <w:rPr>
          <w:rFonts w:ascii="Times New Roman" w:hAnsi="Times New Roman"/>
          <w:sz w:val="24"/>
          <w:szCs w:val="24"/>
          <w:u w:val="single"/>
        </w:rPr>
      </w:pPr>
      <w:r w:rsidRPr="006C6BBF">
        <w:rPr>
          <w:rFonts w:ascii="Times New Roman" w:hAnsi="Times New Roman"/>
          <w:sz w:val="24"/>
          <w:szCs w:val="24"/>
        </w:rPr>
        <w:t xml:space="preserve">2.1. </w:t>
      </w:r>
      <w:r w:rsidRPr="006C6BBF">
        <w:rPr>
          <w:rFonts w:ascii="Times New Roman" w:hAnsi="Times New Roman"/>
          <w:sz w:val="24"/>
          <w:szCs w:val="24"/>
          <w:u w:val="single"/>
        </w:rPr>
        <w:t xml:space="preserve">«Подрядчик» обязан: </w:t>
      </w:r>
    </w:p>
    <w:p w:rsidR="005756E5" w:rsidRPr="006C6BBF" w:rsidRDefault="005756E5" w:rsidP="006C6BBF">
      <w:pPr>
        <w:tabs>
          <w:tab w:val="left" w:pos="567"/>
        </w:tabs>
        <w:spacing w:after="0" w:line="240" w:lineRule="auto"/>
        <w:jc w:val="both"/>
        <w:rPr>
          <w:rFonts w:ascii="Times New Roman" w:eastAsia="Calibri" w:hAnsi="Times New Roman"/>
          <w:sz w:val="24"/>
          <w:szCs w:val="24"/>
        </w:rPr>
      </w:pPr>
      <w:r w:rsidRPr="006C6BBF">
        <w:rPr>
          <w:rFonts w:ascii="Times New Roman" w:hAnsi="Times New Roman"/>
          <w:sz w:val="24"/>
          <w:szCs w:val="24"/>
        </w:rPr>
        <w:t>2.1.1.</w:t>
      </w:r>
      <w:r w:rsidRPr="006C6BBF">
        <w:rPr>
          <w:rFonts w:ascii="Times New Roman" w:hAnsi="Times New Roman"/>
          <w:sz w:val="24"/>
          <w:szCs w:val="24"/>
        </w:rPr>
        <w:tab/>
      </w:r>
      <w:r w:rsidRPr="006C6BBF">
        <w:rPr>
          <w:rFonts w:ascii="Times New Roman" w:eastAsia="Calibri" w:hAnsi="Times New Roman"/>
          <w:sz w:val="24"/>
          <w:szCs w:val="24"/>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proofErr w:type="gramStart"/>
      <w:r w:rsidRPr="006C6BBF">
        <w:rPr>
          <w:rFonts w:ascii="Times New Roman" w:eastAsia="Calibri" w:hAnsi="Times New Roman"/>
          <w:sz w:val="24"/>
          <w:szCs w:val="24"/>
        </w:rPr>
        <w:t>е(</w:t>
      </w:r>
      <w:proofErr w:type="gramEnd"/>
      <w:r w:rsidRPr="006C6BBF">
        <w:rPr>
          <w:rFonts w:ascii="Times New Roman" w:eastAsia="Calibri" w:hAnsi="Times New Roman"/>
          <w:sz w:val="24"/>
          <w:szCs w:val="24"/>
        </w:rPr>
        <w:t xml:space="preserve">ах). </w:t>
      </w:r>
    </w:p>
    <w:p w:rsidR="005756E5" w:rsidRPr="006C6BBF" w:rsidRDefault="005756E5" w:rsidP="006C6BBF">
      <w:pPr>
        <w:tabs>
          <w:tab w:val="left" w:pos="567"/>
        </w:tabs>
        <w:spacing w:after="0" w:line="240" w:lineRule="auto"/>
        <w:jc w:val="both"/>
        <w:rPr>
          <w:rFonts w:ascii="Times New Roman" w:hAnsi="Times New Roman"/>
          <w:sz w:val="24"/>
          <w:szCs w:val="24"/>
        </w:rPr>
      </w:pPr>
      <w:r w:rsidRPr="006C6BBF">
        <w:rPr>
          <w:rFonts w:ascii="Times New Roman" w:eastAsia="Calibri" w:hAnsi="Times New Roman"/>
          <w:sz w:val="24"/>
          <w:szCs w:val="24"/>
        </w:rPr>
        <w:tab/>
        <w:t>Не преступать к производству работ без утвержденного Заказчиком проекта производства работ на объекте.</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Перед началом работы подать «Заказчику» заявку установленной формы на обеспечение необходимым количеством тепловой, электрической энергии и воды.</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2.1.2.</w:t>
      </w:r>
      <w:r w:rsidRPr="006C6BBF">
        <w:rPr>
          <w:rFonts w:ascii="Times New Roman" w:hAnsi="Times New Roman"/>
          <w:sz w:val="24"/>
          <w:szCs w:val="24"/>
        </w:rPr>
        <w:tab/>
        <w:t xml:space="preserve">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 </w:t>
      </w:r>
      <w:r w:rsidRPr="006C6BBF">
        <w:rPr>
          <w:rFonts w:ascii="Times New Roman" w:hAnsi="Times New Roman"/>
          <w:sz w:val="24"/>
          <w:szCs w:val="24"/>
        </w:rPr>
        <w:lastRenderedPageBreak/>
        <w:t>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2.1.3.</w:t>
      </w:r>
      <w:r w:rsidRPr="006C6BBF">
        <w:rPr>
          <w:rFonts w:ascii="Times New Roman" w:hAnsi="Times New Roman"/>
          <w:sz w:val="24"/>
          <w:szCs w:val="24"/>
        </w:rPr>
        <w:tab/>
        <w:t>Выполнить работу лично за свой риск.</w:t>
      </w:r>
    </w:p>
    <w:p w:rsidR="005756E5" w:rsidRPr="006C6BBF" w:rsidRDefault="005756E5" w:rsidP="006C6BBF">
      <w:pPr>
        <w:pStyle w:val="a9"/>
        <w:tabs>
          <w:tab w:val="left" w:pos="567"/>
        </w:tabs>
        <w:jc w:val="both"/>
        <w:rPr>
          <w:rFonts w:ascii="Times New Roman" w:hAnsi="Times New Roman"/>
          <w:sz w:val="24"/>
          <w:szCs w:val="24"/>
        </w:rPr>
      </w:pPr>
      <w:r w:rsidRPr="006C6BBF">
        <w:rPr>
          <w:rFonts w:ascii="Times New Roman" w:hAnsi="Times New Roman"/>
          <w:sz w:val="24"/>
          <w:szCs w:val="24"/>
        </w:rPr>
        <w:t>2.1.4.</w:t>
      </w:r>
      <w:r w:rsidRPr="006C6BBF">
        <w:rPr>
          <w:rFonts w:ascii="Times New Roman" w:hAnsi="Times New Roman"/>
          <w:sz w:val="24"/>
          <w:szCs w:val="24"/>
        </w:rPr>
        <w:tab/>
        <w:t>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w:t>
      </w:r>
    </w:p>
    <w:p w:rsidR="005756E5" w:rsidRPr="006C6BBF" w:rsidRDefault="005756E5" w:rsidP="006C6BBF">
      <w:pPr>
        <w:pStyle w:val="a9"/>
        <w:tabs>
          <w:tab w:val="left" w:pos="567"/>
        </w:tabs>
        <w:jc w:val="both"/>
        <w:rPr>
          <w:rFonts w:ascii="Times New Roman" w:hAnsi="Times New Roman"/>
          <w:sz w:val="24"/>
          <w:szCs w:val="24"/>
        </w:rPr>
      </w:pPr>
      <w:r w:rsidRPr="006C6BBF">
        <w:rPr>
          <w:rFonts w:ascii="Times New Roman" w:hAnsi="Times New Roman"/>
          <w:sz w:val="24"/>
          <w:szCs w:val="24"/>
        </w:rPr>
        <w:t>2.1.5.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2.1.6.</w:t>
      </w:r>
      <w:r w:rsidRPr="006C6BBF">
        <w:rPr>
          <w:rFonts w:ascii="Times New Roman" w:hAnsi="Times New Roman"/>
          <w:sz w:val="24"/>
          <w:szCs w:val="24"/>
        </w:rPr>
        <w:tab/>
        <w:t>Выполнить работу в срок указанный в Приложение № 1 к настоящему Договору.</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2.1.7.</w:t>
      </w:r>
      <w:r w:rsidRPr="006C6BBF">
        <w:rPr>
          <w:rFonts w:ascii="Times New Roman" w:hAnsi="Times New Roman"/>
          <w:sz w:val="24"/>
          <w:szCs w:val="24"/>
        </w:rPr>
        <w:tab/>
        <w:t>В случае возникновения обстоятельств, замедляющих ход работы или делающих дальнейшее продолжение работы невозможным и иных не зависящих от «Подрядчика» обстоятельств, которые могут привести к непрочности результатов выполняемой работы либо создают невозможность ее завершения в срок, немедленно поставить об этом в известность «Заказчика».</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2.1.8.</w:t>
      </w:r>
      <w:r w:rsidRPr="006C6BBF">
        <w:rPr>
          <w:rFonts w:ascii="Times New Roman" w:hAnsi="Times New Roman"/>
          <w:sz w:val="24"/>
          <w:szCs w:val="24"/>
        </w:rPr>
        <w:tab/>
        <w:t>Передать результат работ «Заказчику» по КС-2 и (или) акту сдачи в эксплуатацию Объекта установленной формы.</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2.1.9.</w:t>
      </w:r>
      <w:r w:rsidRPr="006C6BBF">
        <w:rPr>
          <w:rFonts w:ascii="Times New Roman" w:hAnsi="Times New Roman"/>
          <w:sz w:val="24"/>
          <w:szCs w:val="24"/>
        </w:rPr>
        <w:tab/>
        <w:t>«Подрядчик» обязуется безвозмездно устранять по требованию «Заказчика» недостатки и дефекты в работе в срок, определяемый «Заказчиком».</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 xml:space="preserve">2.1.10. Если возникает необходимость в проведении работ, и в связи с этим в существенном повышении цены работы, на определенном этапе выполнения работ по настоящему Договору, «Подрядчик» обязан своевременно предупредить об этом «Заказчика». </w:t>
      </w:r>
    </w:p>
    <w:p w:rsidR="005756E5" w:rsidRPr="006C6BBF" w:rsidRDefault="005756E5" w:rsidP="006C6BBF">
      <w:pPr>
        <w:pStyle w:val="31"/>
        <w:spacing w:after="0" w:line="240" w:lineRule="auto"/>
        <w:ind w:firstLine="567"/>
        <w:rPr>
          <w:rFonts w:ascii="Times New Roman" w:hAnsi="Times New Roman"/>
          <w:sz w:val="24"/>
          <w:szCs w:val="24"/>
        </w:rPr>
      </w:pPr>
      <w:r w:rsidRPr="006C6BBF">
        <w:rPr>
          <w:rFonts w:ascii="Times New Roman" w:hAnsi="Times New Roman"/>
          <w:sz w:val="24"/>
          <w:szCs w:val="24"/>
        </w:rPr>
        <w:t xml:space="preserve">«Подрядчик», своевременно не предупредивший «Заказчика» о необходимости превышения указанной в Приложении №1 настоящего Договора цены, обязан выполнить работы по цене определенной в настоящем Договоре. В случае согласия Сторон на проведение дополнительных работ и увеличения цены Договора, составляется дополнительное соглашение,  которое будет являться неотъемлемой частью настоящего Договора.   </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2.1.11.</w:t>
      </w:r>
      <w:r w:rsidRPr="006C6BBF">
        <w:rPr>
          <w:rFonts w:ascii="Times New Roman" w:hAnsi="Times New Roman"/>
          <w:sz w:val="24"/>
          <w:szCs w:val="24"/>
        </w:rPr>
        <w:tab/>
        <w:t>По окончании всего объема работ вывезти оставшийся строительный мусор, оборудование и иное имущество, с соблюдением норм охраны труда пожарной безопасности и производственной санитарии;</w:t>
      </w:r>
    </w:p>
    <w:p w:rsidR="005756E5" w:rsidRPr="006C6BBF" w:rsidRDefault="005756E5" w:rsidP="006C6BBF">
      <w:pPr>
        <w:tabs>
          <w:tab w:val="left" w:pos="567"/>
        </w:tabs>
        <w:spacing w:after="0" w:line="240" w:lineRule="auto"/>
        <w:jc w:val="both"/>
        <w:rPr>
          <w:rFonts w:ascii="Times New Roman" w:hAnsi="Times New Roman"/>
          <w:sz w:val="24"/>
          <w:szCs w:val="24"/>
        </w:rPr>
      </w:pPr>
      <w:r w:rsidRPr="006C6BBF">
        <w:rPr>
          <w:rFonts w:ascii="Times New Roman" w:hAnsi="Times New Roman"/>
          <w:sz w:val="24"/>
          <w:szCs w:val="24"/>
        </w:rPr>
        <w:t xml:space="preserve"> 2.1.12. В процессе выполнения работ обеспечить проведение необходимых мероприятий по технике безопасности, пожарной безопасности, охране окружающей среды.</w:t>
      </w:r>
    </w:p>
    <w:p w:rsidR="005756E5" w:rsidRPr="006C6BBF" w:rsidRDefault="005756E5" w:rsidP="006C6BBF">
      <w:pPr>
        <w:pStyle w:val="ConsPlusNormal"/>
        <w:widowControl/>
        <w:ind w:firstLine="0"/>
        <w:jc w:val="both"/>
        <w:rPr>
          <w:rFonts w:ascii="Times New Roman" w:hAnsi="Times New Roman" w:cs="Times New Roman"/>
          <w:sz w:val="24"/>
          <w:szCs w:val="24"/>
        </w:rPr>
      </w:pPr>
      <w:r w:rsidRPr="006C6BBF">
        <w:rPr>
          <w:rFonts w:ascii="Times New Roman" w:hAnsi="Times New Roman" w:cs="Times New Roman"/>
          <w:sz w:val="24"/>
          <w:szCs w:val="24"/>
        </w:rPr>
        <w:t>2.1.13.</w:t>
      </w:r>
      <w:r w:rsidRPr="006C6BBF">
        <w:rPr>
          <w:rFonts w:ascii="Times New Roman" w:hAnsi="Times New Roman" w:cs="Times New Roman"/>
          <w:sz w:val="24"/>
          <w:szCs w:val="24"/>
        </w:rPr>
        <w:tab/>
        <w:t>Все поставляемые материалы и оборудование должны соответствовать спецификациям,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3 дня до начала производства работ, выполняемых с использованием этих материалов и оборудования.</w:t>
      </w:r>
    </w:p>
    <w:p w:rsidR="005756E5" w:rsidRPr="006C6BBF" w:rsidRDefault="005756E5" w:rsidP="006C6BBF">
      <w:pPr>
        <w:pStyle w:val="3"/>
        <w:shd w:val="clear" w:color="auto" w:fill="FFFDF9"/>
        <w:ind w:firstLine="0"/>
        <w:jc w:val="both"/>
        <w:rPr>
          <w:color w:val="333333"/>
          <w:szCs w:val="24"/>
        </w:rPr>
      </w:pPr>
      <w:r w:rsidRPr="006C6BBF">
        <w:rPr>
          <w:szCs w:val="24"/>
        </w:rPr>
        <w:t xml:space="preserve">2.1.14. Подрядчик ведет журналы работ: по форме, утвержденной </w:t>
      </w:r>
      <w:r w:rsidRPr="006C6BBF">
        <w:rPr>
          <w:rFonts w:eastAsia="Calibri"/>
          <w:szCs w:val="24"/>
        </w:rPr>
        <w:t xml:space="preserve">Приказом </w:t>
      </w:r>
      <w:proofErr w:type="spellStart"/>
      <w:r w:rsidRPr="006C6BBF">
        <w:rPr>
          <w:rFonts w:eastAsia="Calibri"/>
          <w:szCs w:val="24"/>
        </w:rPr>
        <w:t>Ростехнадзора</w:t>
      </w:r>
      <w:proofErr w:type="spellEnd"/>
      <w:r w:rsidRPr="006C6BBF">
        <w:rPr>
          <w:rFonts w:eastAsia="Calibri"/>
          <w:szCs w:val="24"/>
        </w:rPr>
        <w:t xml:space="preserve">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журнал сварочных работ, а</w:t>
      </w:r>
      <w:r w:rsidRPr="006C6BBF">
        <w:rPr>
          <w:color w:val="333333"/>
          <w:szCs w:val="24"/>
        </w:rPr>
        <w:t>кты освидетельствования скрытых работ.</w:t>
      </w:r>
    </w:p>
    <w:p w:rsidR="005756E5" w:rsidRPr="006C6BBF" w:rsidRDefault="005756E5" w:rsidP="006C6BBF">
      <w:pPr>
        <w:shd w:val="clear" w:color="auto" w:fill="FFFFFF"/>
        <w:tabs>
          <w:tab w:val="left" w:pos="1606"/>
        </w:tabs>
        <w:spacing w:after="0" w:line="240" w:lineRule="auto"/>
        <w:jc w:val="both"/>
        <w:rPr>
          <w:rFonts w:ascii="Times New Roman" w:hAnsi="Times New Roman"/>
          <w:sz w:val="24"/>
          <w:szCs w:val="24"/>
        </w:rPr>
      </w:pPr>
      <w:r w:rsidRPr="006C6BBF">
        <w:rPr>
          <w:rFonts w:ascii="Times New Roman" w:eastAsia="Calibri" w:hAnsi="Times New Roman"/>
          <w:sz w:val="24"/>
          <w:szCs w:val="24"/>
        </w:rPr>
        <w:t xml:space="preserve">2.1.15. </w:t>
      </w:r>
      <w:r w:rsidRPr="006C6BBF">
        <w:rPr>
          <w:rFonts w:ascii="Times New Roman" w:hAnsi="Times New Roman"/>
          <w:sz w:val="24"/>
          <w:szCs w:val="24"/>
        </w:rPr>
        <w:t xml:space="preserve">Выполнять  </w:t>
      </w:r>
      <w:proofErr w:type="spellStart"/>
      <w:r w:rsidRPr="006C6BBF">
        <w:rPr>
          <w:rFonts w:ascii="Times New Roman" w:hAnsi="Times New Roman"/>
          <w:sz w:val="24"/>
          <w:szCs w:val="24"/>
        </w:rPr>
        <w:t>фотофиксацию</w:t>
      </w:r>
      <w:proofErr w:type="spellEnd"/>
      <w:r w:rsidRPr="006C6BBF">
        <w:rPr>
          <w:rFonts w:ascii="Times New Roman" w:hAnsi="Times New Roman"/>
          <w:sz w:val="24"/>
          <w:szCs w:val="24"/>
        </w:rPr>
        <w:t xml:space="preserve"> объекта по видам работ (до начала выполнения работ, во время производства работ еженедельно и после окончания выполнения работ) и передавать  ее Заказчику: </w:t>
      </w:r>
      <w:proofErr w:type="spellStart"/>
      <w:r w:rsidRPr="006C6BBF">
        <w:rPr>
          <w:rFonts w:ascii="Times New Roman" w:hAnsi="Times New Roman"/>
          <w:sz w:val="24"/>
          <w:szCs w:val="24"/>
          <w:lang w:val="en-US"/>
        </w:rPr>
        <w:t>severbyt</w:t>
      </w:r>
      <w:proofErr w:type="spellEnd"/>
      <w:r w:rsidRPr="006C6BBF">
        <w:rPr>
          <w:rFonts w:ascii="Times New Roman" w:hAnsi="Times New Roman"/>
          <w:sz w:val="24"/>
          <w:szCs w:val="24"/>
        </w:rPr>
        <w:t>@</w:t>
      </w:r>
      <w:r w:rsidRPr="006C6BBF">
        <w:rPr>
          <w:rFonts w:ascii="Times New Roman" w:hAnsi="Times New Roman"/>
          <w:sz w:val="24"/>
          <w:szCs w:val="24"/>
          <w:lang w:val="en-US"/>
        </w:rPr>
        <w:t>mail</w:t>
      </w:r>
      <w:r w:rsidRPr="006C6BBF">
        <w:rPr>
          <w:rFonts w:ascii="Times New Roman" w:hAnsi="Times New Roman"/>
          <w:sz w:val="24"/>
          <w:szCs w:val="24"/>
        </w:rPr>
        <w:t>.</w:t>
      </w:r>
      <w:proofErr w:type="spellStart"/>
      <w:r w:rsidRPr="006C6BBF">
        <w:rPr>
          <w:rFonts w:ascii="Times New Roman" w:hAnsi="Times New Roman"/>
          <w:sz w:val="24"/>
          <w:szCs w:val="24"/>
          <w:lang w:val="en-US"/>
        </w:rPr>
        <w:t>ru</w:t>
      </w:r>
      <w:proofErr w:type="spellEnd"/>
      <w:r w:rsidRPr="006C6BBF">
        <w:rPr>
          <w:rFonts w:ascii="Times New Roman" w:hAnsi="Times New Roman"/>
          <w:sz w:val="24"/>
          <w:szCs w:val="24"/>
        </w:rPr>
        <w:t xml:space="preserve">, не позднее дня следующего за днем </w:t>
      </w:r>
      <w:proofErr w:type="spellStart"/>
      <w:r w:rsidRPr="006C6BBF">
        <w:rPr>
          <w:rFonts w:ascii="Times New Roman" w:hAnsi="Times New Roman"/>
          <w:sz w:val="24"/>
          <w:szCs w:val="24"/>
        </w:rPr>
        <w:t>фотофиксации</w:t>
      </w:r>
      <w:proofErr w:type="spellEnd"/>
      <w:r w:rsidRPr="006C6BBF">
        <w:rPr>
          <w:rFonts w:ascii="Times New Roman" w:hAnsi="Times New Roman"/>
          <w:sz w:val="24"/>
          <w:szCs w:val="24"/>
        </w:rPr>
        <w:t xml:space="preserve">. При осуществлении пересылки фотоматериалов и (или) видео материалов в адрес Заказчика Подрядчику необходимо обеспечить корректность форматов пересылаемых файлов и их наименование. Наименование каждого файла должно отражать дату </w:t>
      </w:r>
      <w:proofErr w:type="spellStart"/>
      <w:r w:rsidRPr="006C6BBF">
        <w:rPr>
          <w:rFonts w:ascii="Times New Roman" w:hAnsi="Times New Roman"/>
          <w:sz w:val="24"/>
          <w:szCs w:val="24"/>
        </w:rPr>
        <w:t>фотофиксации</w:t>
      </w:r>
      <w:proofErr w:type="spellEnd"/>
      <w:r w:rsidRPr="006C6BBF">
        <w:rPr>
          <w:rFonts w:ascii="Times New Roman" w:hAnsi="Times New Roman"/>
          <w:sz w:val="24"/>
          <w:szCs w:val="24"/>
        </w:rPr>
        <w:t xml:space="preserve"> и адрес объекта. </w:t>
      </w:r>
      <w:proofErr w:type="spellStart"/>
      <w:r w:rsidRPr="006C6BBF">
        <w:rPr>
          <w:rFonts w:ascii="Times New Roman" w:hAnsi="Times New Roman"/>
          <w:sz w:val="24"/>
          <w:szCs w:val="24"/>
        </w:rPr>
        <w:t>Фотофиксация</w:t>
      </w:r>
      <w:proofErr w:type="spellEnd"/>
      <w:r w:rsidRPr="006C6BBF">
        <w:rPr>
          <w:rFonts w:ascii="Times New Roman" w:hAnsi="Times New Roman"/>
          <w:sz w:val="24"/>
          <w:szCs w:val="24"/>
        </w:rPr>
        <w:t xml:space="preserve"> предоставляется в формате </w:t>
      </w:r>
      <w:r w:rsidRPr="006C6BBF">
        <w:rPr>
          <w:rFonts w:ascii="Times New Roman" w:hAnsi="Times New Roman"/>
          <w:sz w:val="24"/>
          <w:szCs w:val="24"/>
          <w:lang w:val="en-US"/>
        </w:rPr>
        <w:t>JPEG</w:t>
      </w:r>
      <w:r w:rsidRPr="006C6BBF">
        <w:rPr>
          <w:rFonts w:ascii="Times New Roman" w:hAnsi="Times New Roman"/>
          <w:sz w:val="24"/>
          <w:szCs w:val="24"/>
        </w:rPr>
        <w:t xml:space="preserve">. Еженедельная </w:t>
      </w:r>
      <w:proofErr w:type="spellStart"/>
      <w:r w:rsidRPr="006C6BBF">
        <w:rPr>
          <w:rFonts w:ascii="Times New Roman" w:hAnsi="Times New Roman"/>
          <w:sz w:val="24"/>
          <w:szCs w:val="24"/>
        </w:rPr>
        <w:t>фотофиксация</w:t>
      </w:r>
      <w:proofErr w:type="spellEnd"/>
      <w:r w:rsidRPr="006C6BBF">
        <w:rPr>
          <w:rFonts w:ascii="Times New Roman" w:hAnsi="Times New Roman"/>
          <w:sz w:val="24"/>
          <w:szCs w:val="24"/>
        </w:rPr>
        <w:t xml:space="preserve"> по объекту должна позволять проследить (оценить) объемы выполненных работ за прошедший период, </w:t>
      </w:r>
      <w:proofErr w:type="spellStart"/>
      <w:r w:rsidRPr="006C6BBF">
        <w:rPr>
          <w:rFonts w:ascii="Times New Roman" w:hAnsi="Times New Roman"/>
          <w:sz w:val="24"/>
          <w:szCs w:val="24"/>
        </w:rPr>
        <w:t>фотофиксация</w:t>
      </w:r>
      <w:proofErr w:type="spellEnd"/>
      <w:r w:rsidRPr="006C6BBF">
        <w:rPr>
          <w:rFonts w:ascii="Times New Roman" w:hAnsi="Times New Roman"/>
          <w:sz w:val="24"/>
          <w:szCs w:val="24"/>
        </w:rPr>
        <w:t xml:space="preserve"> до начала работ должна позволять оценить состояние объекта ремонта до начала выполнения работ, а также состояние помещений, в отношении которых имеется риск причинения ущерба при проведении работ, до ремонта.</w:t>
      </w:r>
    </w:p>
    <w:p w:rsidR="005756E5" w:rsidRPr="006C6BBF" w:rsidRDefault="005756E5" w:rsidP="006C6BBF">
      <w:pPr>
        <w:autoSpaceDE w:val="0"/>
        <w:autoSpaceDN w:val="0"/>
        <w:adjustRightInd w:val="0"/>
        <w:spacing w:after="0" w:line="240" w:lineRule="auto"/>
        <w:jc w:val="both"/>
        <w:rPr>
          <w:rFonts w:ascii="Times New Roman" w:eastAsia="Arial" w:hAnsi="Times New Roman"/>
          <w:sz w:val="24"/>
          <w:szCs w:val="24"/>
        </w:rPr>
      </w:pPr>
      <w:r w:rsidRPr="006C6BBF">
        <w:rPr>
          <w:rFonts w:ascii="Times New Roman" w:eastAsia="Arial" w:hAnsi="Times New Roman"/>
          <w:sz w:val="24"/>
          <w:szCs w:val="24"/>
        </w:rPr>
        <w:t xml:space="preserve">2.1.16.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w:t>
      </w:r>
      <w:r w:rsidRPr="006C6BBF">
        <w:rPr>
          <w:rFonts w:ascii="Times New Roman" w:eastAsia="Arial" w:hAnsi="Times New Roman"/>
          <w:sz w:val="24"/>
          <w:szCs w:val="24"/>
        </w:rPr>
        <w:lastRenderedPageBreak/>
        <w:t>делается соответствующая отметка в</w:t>
      </w:r>
      <w:r w:rsidRPr="006C6BBF">
        <w:rPr>
          <w:rFonts w:ascii="Times New Roman" w:hAnsi="Times New Roman"/>
          <w:sz w:val="24"/>
          <w:szCs w:val="24"/>
        </w:rPr>
        <w:t xml:space="preserve"> </w:t>
      </w:r>
      <w:r w:rsidRPr="006C6BBF">
        <w:rPr>
          <w:rFonts w:ascii="Times New Roman" w:eastAsia="Calibri" w:hAnsi="Times New Roman"/>
          <w:sz w:val="24"/>
          <w:szCs w:val="24"/>
        </w:rPr>
        <w:t xml:space="preserve">общем журнале работ и Подрядчику выдается </w:t>
      </w:r>
      <w:r w:rsidRPr="006C6BBF">
        <w:rPr>
          <w:rFonts w:ascii="Times New Roman" w:eastAsia="Arial" w:hAnsi="Times New Roman"/>
          <w:sz w:val="24"/>
          <w:szCs w:val="24"/>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(представителя </w:t>
      </w:r>
      <w:r w:rsidRPr="006C6BBF">
        <w:rPr>
          <w:rFonts w:ascii="Times New Roman" w:hAnsi="Times New Roman"/>
          <w:sz w:val="24"/>
          <w:szCs w:val="24"/>
        </w:rPr>
        <w:t>главного распорядителя бюджетных средств</w:t>
      </w:r>
      <w:r w:rsidRPr="006C6BBF">
        <w:rPr>
          <w:rFonts w:ascii="Times New Roman" w:eastAsia="Arial" w:hAnsi="Times New Roman"/>
          <w:sz w:val="24"/>
          <w:szCs w:val="24"/>
        </w:rPr>
        <w:t>).</w:t>
      </w:r>
    </w:p>
    <w:p w:rsidR="005756E5" w:rsidRPr="006C6BBF" w:rsidRDefault="005756E5" w:rsidP="006C6BBF">
      <w:pPr>
        <w:autoSpaceDE w:val="0"/>
        <w:autoSpaceDN w:val="0"/>
        <w:adjustRightInd w:val="0"/>
        <w:spacing w:after="0" w:line="240" w:lineRule="auto"/>
        <w:jc w:val="both"/>
        <w:rPr>
          <w:rFonts w:ascii="Times New Roman" w:eastAsia="Arial" w:hAnsi="Times New Roman"/>
          <w:sz w:val="24"/>
          <w:szCs w:val="24"/>
        </w:rPr>
      </w:pPr>
      <w:r w:rsidRPr="006C6BBF">
        <w:rPr>
          <w:rFonts w:ascii="Times New Roman" w:hAnsi="Times New Roman"/>
          <w:sz w:val="24"/>
          <w:szCs w:val="24"/>
        </w:rPr>
        <w:t xml:space="preserve">Заказчик вправе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6C6BBF">
        <w:rPr>
          <w:rFonts w:ascii="Times New Roman" w:eastAsia="Arial" w:hAnsi="Times New Roman"/>
          <w:sz w:val="24"/>
          <w:szCs w:val="24"/>
        </w:rPr>
        <w:t>в</w:t>
      </w:r>
      <w:r w:rsidRPr="006C6BBF">
        <w:rPr>
          <w:rFonts w:ascii="Times New Roman" w:hAnsi="Times New Roman"/>
          <w:sz w:val="24"/>
          <w:szCs w:val="24"/>
        </w:rPr>
        <w:t xml:space="preserve"> общем журнале работ.</w:t>
      </w:r>
    </w:p>
    <w:p w:rsidR="005756E5" w:rsidRPr="006C6BBF" w:rsidRDefault="005756E5" w:rsidP="006C6BBF">
      <w:pPr>
        <w:tabs>
          <w:tab w:val="left" w:pos="567"/>
        </w:tabs>
        <w:spacing w:after="0" w:line="240" w:lineRule="auto"/>
        <w:jc w:val="both"/>
        <w:rPr>
          <w:rFonts w:ascii="Times New Roman" w:eastAsia="Arial" w:hAnsi="Times New Roman"/>
          <w:sz w:val="24"/>
          <w:szCs w:val="24"/>
        </w:rPr>
      </w:pPr>
      <w:r w:rsidRPr="006C6BBF">
        <w:rPr>
          <w:rFonts w:ascii="Times New Roman" w:eastAsia="Arial" w:hAnsi="Times New Roman"/>
          <w:sz w:val="24"/>
          <w:szCs w:val="24"/>
        </w:rPr>
        <w:t>2.1.17. Устранение указанных в п. 2.1.16  настоящего договора нарушений фиксируется Сторонами в акте об устранении недостатков (дефектов). Для составления указанного акта Подрядчик в срок не менее</w:t>
      </w:r>
      <w:proofErr w:type="gramStart"/>
      <w:r w:rsidRPr="006C6BBF">
        <w:rPr>
          <w:rFonts w:ascii="Times New Roman" w:eastAsia="Arial" w:hAnsi="Times New Roman"/>
          <w:sz w:val="24"/>
          <w:szCs w:val="24"/>
        </w:rPr>
        <w:t>,</w:t>
      </w:r>
      <w:proofErr w:type="gramEnd"/>
      <w:r w:rsidRPr="006C6BBF">
        <w:rPr>
          <w:rFonts w:ascii="Times New Roman" w:eastAsia="Arial" w:hAnsi="Times New Roman"/>
          <w:sz w:val="24"/>
          <w:szCs w:val="24"/>
        </w:rPr>
        <w:t xml:space="preserve"> чем за 3 (три) дня направляет Заказчику вызов на объект.</w:t>
      </w:r>
    </w:p>
    <w:p w:rsidR="005756E5" w:rsidRPr="006C6BBF" w:rsidRDefault="005756E5" w:rsidP="006C6BBF">
      <w:pPr>
        <w:tabs>
          <w:tab w:val="left" w:pos="567"/>
        </w:tabs>
        <w:spacing w:after="0" w:line="240" w:lineRule="auto"/>
        <w:jc w:val="both"/>
        <w:rPr>
          <w:rFonts w:ascii="Times New Roman" w:eastAsia="Arial" w:hAnsi="Times New Roman"/>
          <w:sz w:val="24"/>
          <w:szCs w:val="24"/>
        </w:rPr>
      </w:pPr>
      <w:r w:rsidRPr="006C6BBF">
        <w:rPr>
          <w:rFonts w:ascii="Times New Roman" w:eastAsia="Arial" w:hAnsi="Times New Roman"/>
          <w:sz w:val="24"/>
          <w:szCs w:val="24"/>
        </w:rPr>
        <w:t xml:space="preserve">2.1.18. Не устранение указанных в п. 2.1.16 настоящего договора нарушений фиксируется путем составления Сторонами повторного акта, предусмотренного п. 2.1.17 настоящего договора. Для составления повторного акта Заказчик в срок не менее чем за 3 (три) дня направляет Подрядчику вызов на объект. </w:t>
      </w:r>
      <w:proofErr w:type="gramStart"/>
      <w:r w:rsidRPr="006C6BBF">
        <w:rPr>
          <w:rFonts w:ascii="Times New Roman" w:eastAsia="Arial" w:hAnsi="Times New Roman"/>
          <w:sz w:val="24"/>
          <w:szCs w:val="24"/>
        </w:rPr>
        <w:t>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w:t>
      </w:r>
      <w:proofErr w:type="gramEnd"/>
      <w:r w:rsidRPr="006C6BBF">
        <w:rPr>
          <w:rFonts w:ascii="Times New Roman" w:eastAsia="Arial" w:hAnsi="Times New Roman"/>
          <w:sz w:val="24"/>
          <w:szCs w:val="24"/>
        </w:rPr>
        <w:t xml:space="preserve"> настоящим договором. Заказчик вправе привлечь к оформлению акта третьих лиц (представителя </w:t>
      </w:r>
      <w:r w:rsidRPr="006C6BBF">
        <w:rPr>
          <w:rFonts w:ascii="Times New Roman" w:hAnsi="Times New Roman"/>
          <w:sz w:val="24"/>
          <w:szCs w:val="24"/>
        </w:rPr>
        <w:t>главного распорядителя бюджетных средств</w:t>
      </w:r>
      <w:r w:rsidRPr="006C6BBF">
        <w:rPr>
          <w:rFonts w:ascii="Times New Roman" w:eastAsia="Arial" w:hAnsi="Times New Roman"/>
          <w:sz w:val="24"/>
          <w:szCs w:val="24"/>
        </w:rPr>
        <w:t>).</w:t>
      </w:r>
    </w:p>
    <w:p w:rsidR="005756E5" w:rsidRPr="006C6BBF" w:rsidRDefault="005756E5" w:rsidP="006C6BBF">
      <w:pPr>
        <w:tabs>
          <w:tab w:val="left" w:pos="567"/>
        </w:tabs>
        <w:autoSpaceDE w:val="0"/>
        <w:autoSpaceDN w:val="0"/>
        <w:adjustRightInd w:val="0"/>
        <w:spacing w:after="0" w:line="240" w:lineRule="auto"/>
        <w:jc w:val="both"/>
        <w:rPr>
          <w:rFonts w:ascii="Times New Roman" w:eastAsia="Calibri" w:hAnsi="Times New Roman"/>
          <w:sz w:val="24"/>
          <w:szCs w:val="24"/>
        </w:rPr>
      </w:pPr>
      <w:r w:rsidRPr="006C6BBF">
        <w:rPr>
          <w:rFonts w:ascii="Times New Roman" w:eastAsia="Calibri" w:hAnsi="Times New Roman"/>
          <w:sz w:val="24"/>
          <w:szCs w:val="24"/>
        </w:rPr>
        <w:t>2.1.19.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w:t>
      </w:r>
    </w:p>
    <w:p w:rsidR="005756E5" w:rsidRPr="006C6BBF" w:rsidRDefault="005756E5" w:rsidP="006C6BBF">
      <w:pPr>
        <w:tabs>
          <w:tab w:val="left" w:pos="567"/>
        </w:tabs>
        <w:spacing w:after="0" w:line="240" w:lineRule="auto"/>
        <w:jc w:val="both"/>
        <w:rPr>
          <w:rFonts w:ascii="Times New Roman" w:hAnsi="Times New Roman"/>
          <w:sz w:val="24"/>
          <w:szCs w:val="24"/>
        </w:rPr>
      </w:pPr>
      <w:r w:rsidRPr="006C6BBF">
        <w:rPr>
          <w:rFonts w:ascii="Times New Roman" w:eastAsia="Calibri" w:hAnsi="Times New Roman"/>
          <w:sz w:val="24"/>
          <w:szCs w:val="24"/>
        </w:rPr>
        <w:t xml:space="preserve">2.1.20. </w:t>
      </w:r>
      <w:r w:rsidRPr="006C6BBF">
        <w:rPr>
          <w:rFonts w:ascii="Times New Roman" w:hAnsi="Times New Roman"/>
          <w:sz w:val="24"/>
          <w:szCs w:val="24"/>
        </w:rPr>
        <w:t xml:space="preserve">Нести материальную ответственность, без возмещения со стороны Заказчика, за несоблюдение и последствия несоблюдения по своей вине и вине Субподрядчиков законодательства Российской Федерации и условий настоящего договора на весь период выполнения работ по настоящему договору, в том числе и до истечения гарантийного срока, предусмотренного п. 6.1 настоящего договора. </w:t>
      </w:r>
    </w:p>
    <w:p w:rsidR="005756E5" w:rsidRPr="006C6BBF" w:rsidRDefault="005756E5" w:rsidP="006C6BBF">
      <w:pPr>
        <w:tabs>
          <w:tab w:val="left" w:pos="567"/>
        </w:tabs>
        <w:spacing w:after="0" w:line="240" w:lineRule="auto"/>
        <w:ind w:firstLine="709"/>
        <w:jc w:val="both"/>
        <w:rPr>
          <w:rFonts w:ascii="Times New Roman" w:hAnsi="Times New Roman"/>
          <w:sz w:val="24"/>
          <w:szCs w:val="24"/>
        </w:rPr>
      </w:pPr>
      <w:r w:rsidRPr="006C6BBF">
        <w:rPr>
          <w:rFonts w:ascii="Times New Roman" w:hAnsi="Times New Roman"/>
          <w:sz w:val="24"/>
          <w:szCs w:val="24"/>
        </w:rPr>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 и привлеченных последним Субподрядчиков.</w:t>
      </w:r>
    </w:p>
    <w:p w:rsidR="005756E5" w:rsidRDefault="005756E5" w:rsidP="006C6BBF">
      <w:pPr>
        <w:tabs>
          <w:tab w:val="left" w:pos="567"/>
        </w:tabs>
        <w:spacing w:after="0" w:line="240" w:lineRule="auto"/>
        <w:ind w:firstLine="709"/>
        <w:jc w:val="both"/>
        <w:rPr>
          <w:rFonts w:ascii="Times New Roman" w:hAnsi="Times New Roman"/>
          <w:sz w:val="24"/>
          <w:szCs w:val="24"/>
        </w:rPr>
      </w:pPr>
      <w:r w:rsidRPr="006C6BBF">
        <w:rPr>
          <w:rFonts w:ascii="Times New Roman" w:hAnsi="Times New Roman"/>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w:t>
      </w:r>
      <w:proofErr w:type="gramStart"/>
      <w:r w:rsidRPr="006C6BBF">
        <w:rPr>
          <w:rFonts w:ascii="Times New Roman" w:hAnsi="Times New Roman"/>
          <w:sz w:val="24"/>
          <w:szCs w:val="24"/>
        </w:rPr>
        <w:t>на</w:t>
      </w:r>
      <w:proofErr w:type="gramEnd"/>
      <w:r w:rsidRPr="006C6BBF">
        <w:rPr>
          <w:rFonts w:ascii="Times New Roman" w:hAnsi="Times New Roman"/>
          <w:sz w:val="24"/>
          <w:szCs w:val="24"/>
        </w:rPr>
        <w:t xml:space="preserve"> последнего административными органами за нарушения, допущенные при производстве работ Подрядчиком.</w:t>
      </w:r>
    </w:p>
    <w:p w:rsidR="00EE357A" w:rsidRPr="00EE357A" w:rsidRDefault="00EE357A" w:rsidP="00EE357A">
      <w:pPr>
        <w:widowControl w:val="0"/>
        <w:tabs>
          <w:tab w:val="left" w:pos="709"/>
          <w:tab w:val="left" w:pos="851"/>
          <w:tab w:val="left" w:pos="993"/>
          <w:tab w:val="left" w:pos="1300"/>
        </w:tabs>
        <w:spacing w:after="0" w:line="274" w:lineRule="exact"/>
        <w:jc w:val="both"/>
        <w:rPr>
          <w:rFonts w:ascii="Times New Roman" w:hAnsi="Times New Roman"/>
          <w:sz w:val="24"/>
          <w:szCs w:val="24"/>
        </w:rPr>
      </w:pPr>
      <w:r>
        <w:rPr>
          <w:rFonts w:ascii="Times New Roman" w:hAnsi="Times New Roman"/>
          <w:color w:val="000000"/>
          <w:sz w:val="26"/>
          <w:szCs w:val="26"/>
        </w:rPr>
        <w:tab/>
      </w:r>
      <w:r w:rsidRPr="00EE357A">
        <w:rPr>
          <w:rFonts w:ascii="Times New Roman" w:hAnsi="Times New Roman"/>
          <w:color w:val="000000"/>
          <w:sz w:val="24"/>
          <w:szCs w:val="24"/>
        </w:rPr>
        <w:t>Нести ответственность и устранять все последствия за свой счет в случае повреждения помещений и инженерных систем, вызванных ненадлежащим выполнением Работ по настоящему Договору.</w:t>
      </w:r>
    </w:p>
    <w:p w:rsidR="00EE357A" w:rsidRPr="00EE357A" w:rsidRDefault="00EE357A" w:rsidP="00EE357A">
      <w:pPr>
        <w:pStyle w:val="a5"/>
        <w:widowControl w:val="0"/>
        <w:tabs>
          <w:tab w:val="left" w:pos="142"/>
          <w:tab w:val="left" w:pos="709"/>
          <w:tab w:val="left" w:pos="993"/>
        </w:tabs>
        <w:spacing w:after="0" w:line="274" w:lineRule="exact"/>
        <w:ind w:left="142" w:firstLine="567"/>
        <w:jc w:val="both"/>
        <w:rPr>
          <w:rFonts w:ascii="Times New Roman" w:hAnsi="Times New Roman"/>
          <w:sz w:val="24"/>
          <w:szCs w:val="24"/>
        </w:rPr>
      </w:pPr>
      <w:r w:rsidRPr="00EE357A">
        <w:rPr>
          <w:rFonts w:ascii="Times New Roman" w:hAnsi="Times New Roman"/>
          <w:color w:val="000000"/>
          <w:sz w:val="24"/>
          <w:szCs w:val="24"/>
        </w:rPr>
        <w:t>За свой счет получать все разрешения и лицензии, необходимые для производства работ, являющихся предметом настоящего договора.</w:t>
      </w:r>
    </w:p>
    <w:p w:rsidR="00EE357A" w:rsidRPr="006C6BBF" w:rsidRDefault="00EE357A" w:rsidP="006C6BBF">
      <w:pPr>
        <w:tabs>
          <w:tab w:val="left" w:pos="567"/>
        </w:tabs>
        <w:spacing w:after="0" w:line="240" w:lineRule="auto"/>
        <w:ind w:firstLine="709"/>
        <w:jc w:val="both"/>
        <w:rPr>
          <w:rFonts w:ascii="Times New Roman" w:hAnsi="Times New Roman"/>
          <w:sz w:val="24"/>
          <w:szCs w:val="24"/>
        </w:rPr>
      </w:pP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 xml:space="preserve">2.2. </w:t>
      </w:r>
      <w:r w:rsidRPr="006C6BBF">
        <w:rPr>
          <w:rFonts w:ascii="Times New Roman" w:hAnsi="Times New Roman"/>
          <w:sz w:val="24"/>
          <w:szCs w:val="24"/>
          <w:u w:val="single"/>
        </w:rPr>
        <w:t>«Подрядчик» имеет право</w:t>
      </w:r>
      <w:r w:rsidRPr="006C6BBF">
        <w:rPr>
          <w:rFonts w:ascii="Times New Roman" w:hAnsi="Times New Roman"/>
          <w:sz w:val="24"/>
          <w:szCs w:val="24"/>
        </w:rPr>
        <w:t xml:space="preserve">: </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2.2.1.</w:t>
      </w:r>
      <w:r w:rsidRPr="006C6BBF">
        <w:rPr>
          <w:rFonts w:ascii="Times New Roman" w:hAnsi="Times New Roman"/>
          <w:sz w:val="24"/>
          <w:szCs w:val="24"/>
        </w:rPr>
        <w:tab/>
        <w:t>Сдать объем работ досрочно по согласованию с «Заказчиком».</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2.2.2.</w:t>
      </w:r>
      <w:r w:rsidRPr="006C6BBF">
        <w:rPr>
          <w:rFonts w:ascii="Times New Roman" w:hAnsi="Times New Roman"/>
          <w:sz w:val="24"/>
          <w:szCs w:val="24"/>
        </w:rPr>
        <w:tab/>
        <w:t>Самостоятельно определять способы выполнения задания «Заказчика».</w:t>
      </w:r>
    </w:p>
    <w:p w:rsidR="005756E5" w:rsidRPr="006C6BBF" w:rsidRDefault="005756E5" w:rsidP="006C6BBF">
      <w:pPr>
        <w:spacing w:after="0" w:line="240" w:lineRule="auto"/>
        <w:jc w:val="both"/>
        <w:rPr>
          <w:rFonts w:ascii="Times New Roman" w:hAnsi="Times New Roman"/>
          <w:sz w:val="24"/>
          <w:szCs w:val="24"/>
          <w:u w:val="single"/>
        </w:rPr>
      </w:pPr>
      <w:r w:rsidRPr="006C6BBF">
        <w:rPr>
          <w:rFonts w:ascii="Times New Roman" w:hAnsi="Times New Roman"/>
          <w:sz w:val="24"/>
          <w:szCs w:val="24"/>
        </w:rPr>
        <w:t xml:space="preserve">2.3. </w:t>
      </w:r>
      <w:r w:rsidRPr="006C6BBF">
        <w:rPr>
          <w:rFonts w:ascii="Times New Roman" w:hAnsi="Times New Roman"/>
          <w:sz w:val="24"/>
          <w:szCs w:val="24"/>
          <w:u w:val="single"/>
        </w:rPr>
        <w:t>«Заказчик» обязан:</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2.3.1.</w:t>
      </w:r>
      <w:r w:rsidRPr="006C6BBF">
        <w:rPr>
          <w:rFonts w:ascii="Times New Roman" w:hAnsi="Times New Roman"/>
          <w:sz w:val="24"/>
          <w:szCs w:val="24"/>
        </w:rPr>
        <w:tab/>
        <w:t>Предоставить «Подрядчику» необходимую проектно-сметную документацию в электронном виде.</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 xml:space="preserve">2.3.2. Заказчик обязан с участием Подрядчика осмотреть и принять </w:t>
      </w:r>
      <w:r w:rsidRPr="006C6BBF">
        <w:rPr>
          <w:rFonts w:ascii="Times New Roman" w:hAnsi="Times New Roman"/>
          <w:bCs/>
          <w:sz w:val="24"/>
          <w:szCs w:val="24"/>
        </w:rPr>
        <w:t xml:space="preserve">оказанные услуги и (или) </w:t>
      </w:r>
      <w:r w:rsidRPr="006C6BBF">
        <w:rPr>
          <w:rFonts w:ascii="Times New Roman" w:hAnsi="Times New Roman"/>
          <w:sz w:val="24"/>
          <w:szCs w:val="24"/>
        </w:rPr>
        <w:t xml:space="preserve">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w:t>
      </w:r>
      <w:proofErr w:type="gramStart"/>
      <w:r w:rsidRPr="006C6BBF">
        <w:rPr>
          <w:rFonts w:ascii="Times New Roman" w:hAnsi="Times New Roman"/>
          <w:sz w:val="24"/>
          <w:szCs w:val="24"/>
        </w:rPr>
        <w:t>Прием Заказчиком</w:t>
      </w:r>
      <w:r w:rsidRPr="006C6BBF">
        <w:rPr>
          <w:rFonts w:ascii="Times New Roman" w:hAnsi="Times New Roman"/>
          <w:bCs/>
          <w:sz w:val="24"/>
          <w:szCs w:val="24"/>
        </w:rPr>
        <w:t xml:space="preserve"> оказанных услуг и (или)</w:t>
      </w:r>
      <w:r w:rsidRPr="006C6BBF">
        <w:rPr>
          <w:rFonts w:ascii="Times New Roman" w:hAnsi="Times New Roman"/>
          <w:sz w:val="24"/>
          <w:szCs w:val="24"/>
        </w:rPr>
        <w:t xml:space="preserve"> выполненных работ отражается в:  акте приемки выполненных работ (форма № КС-2) , в  акте приемки законченного  капитального ремонта многоквартирного дома в эксплуатацию (ВСН 42-85(р) в период сдачи выполненных работ в эксплуатацию и справке о стоимости выполненных работ и затрат (форма № КС-3), представленных Подрядчиком Заказчику  не позднее 20 числа текущего месяца текущего финансового года, </w:t>
      </w:r>
      <w:proofErr w:type="gramEnd"/>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 xml:space="preserve">2.3.3. Заказчик уведомляет Подрядчика о дате и времени предполагаемой проверки качества </w:t>
      </w:r>
      <w:r w:rsidRPr="006C6BBF">
        <w:rPr>
          <w:rFonts w:ascii="Times New Roman" w:hAnsi="Times New Roman"/>
          <w:bCs/>
          <w:sz w:val="24"/>
          <w:szCs w:val="24"/>
        </w:rPr>
        <w:t xml:space="preserve">оказанных услуг и (или) </w:t>
      </w:r>
      <w:r w:rsidRPr="006C6BBF">
        <w:rPr>
          <w:rFonts w:ascii="Times New Roman" w:hAnsi="Times New Roman"/>
          <w:sz w:val="24"/>
          <w:szCs w:val="24"/>
        </w:rPr>
        <w:t>работ, выполняемых Подрядчиком. В случае неявки представителя Подрядчика в указанное место и срок, Заказчик проводит выездную проверку без его участия.</w:t>
      </w:r>
    </w:p>
    <w:p w:rsidR="005756E5" w:rsidRPr="006C6BBF" w:rsidRDefault="005756E5" w:rsidP="006C6BBF">
      <w:pPr>
        <w:tabs>
          <w:tab w:val="left" w:pos="567"/>
        </w:tabs>
        <w:spacing w:after="0" w:line="240" w:lineRule="auto"/>
        <w:jc w:val="both"/>
        <w:rPr>
          <w:rFonts w:ascii="Times New Roman" w:eastAsia="Arial" w:hAnsi="Times New Roman"/>
          <w:sz w:val="24"/>
          <w:szCs w:val="24"/>
        </w:rPr>
      </w:pPr>
      <w:r w:rsidRPr="006C6BBF">
        <w:rPr>
          <w:rFonts w:ascii="Times New Roman" w:hAnsi="Times New Roman"/>
          <w:sz w:val="24"/>
          <w:szCs w:val="24"/>
        </w:rPr>
        <w:t>2.3.4.</w:t>
      </w:r>
      <w:r w:rsidRPr="006C6BBF">
        <w:rPr>
          <w:rFonts w:ascii="Times New Roman" w:eastAsia="Arial" w:hAnsi="Times New Roman"/>
          <w:sz w:val="24"/>
          <w:szCs w:val="24"/>
        </w:rPr>
        <w:t xml:space="preserve"> Заказчик обязан осуществлять строительный </w:t>
      </w:r>
      <w:proofErr w:type="gramStart"/>
      <w:r w:rsidRPr="006C6BBF">
        <w:rPr>
          <w:rFonts w:ascii="Times New Roman" w:eastAsia="Arial" w:hAnsi="Times New Roman"/>
          <w:sz w:val="24"/>
          <w:szCs w:val="24"/>
        </w:rPr>
        <w:t>контроль за</w:t>
      </w:r>
      <w:proofErr w:type="gramEnd"/>
      <w:r w:rsidRPr="006C6BBF">
        <w:rPr>
          <w:rFonts w:ascii="Times New Roman" w:eastAsia="Arial" w:hAnsi="Times New Roman"/>
          <w:sz w:val="24"/>
          <w:szCs w:val="24"/>
        </w:rPr>
        <w:t xml:space="preserve">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5756E5" w:rsidRPr="006C6BBF" w:rsidRDefault="005756E5" w:rsidP="006C6BBF">
      <w:pPr>
        <w:spacing w:after="0" w:line="240" w:lineRule="auto"/>
        <w:jc w:val="both"/>
        <w:rPr>
          <w:rFonts w:ascii="Times New Roman" w:hAnsi="Times New Roman"/>
          <w:sz w:val="24"/>
          <w:szCs w:val="24"/>
        </w:rPr>
      </w:pP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2.4</w:t>
      </w:r>
      <w:r w:rsidRPr="006C6BBF">
        <w:rPr>
          <w:rFonts w:ascii="Times New Roman" w:hAnsi="Times New Roman"/>
          <w:sz w:val="24"/>
          <w:szCs w:val="24"/>
          <w:u w:val="single"/>
        </w:rPr>
        <w:t>. «Заказчик» имеет право</w:t>
      </w:r>
      <w:r w:rsidRPr="006C6BBF">
        <w:rPr>
          <w:rFonts w:ascii="Times New Roman" w:hAnsi="Times New Roman"/>
          <w:sz w:val="24"/>
          <w:szCs w:val="24"/>
        </w:rPr>
        <w:t>:</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2.4.1.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 Количество проверок и сроки их проведения определяются Заказчиком единолично.</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2.4.2. Заказчик вправе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p>
    <w:p w:rsidR="005756E5" w:rsidRPr="006C6BBF" w:rsidRDefault="005756E5" w:rsidP="006C6BBF">
      <w:pPr>
        <w:tabs>
          <w:tab w:val="left" w:pos="567"/>
        </w:tabs>
        <w:autoSpaceDE w:val="0"/>
        <w:autoSpaceDN w:val="0"/>
        <w:adjustRightInd w:val="0"/>
        <w:spacing w:after="0" w:line="240" w:lineRule="auto"/>
        <w:ind w:firstLine="709"/>
        <w:jc w:val="both"/>
        <w:rPr>
          <w:rFonts w:ascii="Times New Roman" w:eastAsia="Calibri" w:hAnsi="Times New Roman"/>
          <w:sz w:val="24"/>
          <w:szCs w:val="24"/>
        </w:rPr>
      </w:pPr>
      <w:r w:rsidRPr="006C6BBF">
        <w:rPr>
          <w:rFonts w:ascii="Times New Roman" w:hAnsi="Times New Roman"/>
          <w:sz w:val="24"/>
          <w:szCs w:val="24"/>
          <w:lang w:eastAsia="zh-CN"/>
        </w:rPr>
        <w:t>2.4.4.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6C6BBF">
        <w:rPr>
          <w:rFonts w:ascii="Times New Roman" w:eastAsia="Calibri" w:hAnsi="Times New Roman"/>
          <w:sz w:val="24"/>
          <w:szCs w:val="24"/>
        </w:rPr>
        <w:t>.</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 xml:space="preserve">Подрядчик обязан устранить причины приостановки </w:t>
      </w:r>
      <w:r w:rsidRPr="006C6BBF">
        <w:rPr>
          <w:rFonts w:ascii="Times New Roman" w:hAnsi="Times New Roman"/>
          <w:color w:val="000000"/>
          <w:sz w:val="24"/>
          <w:szCs w:val="24"/>
          <w:lang w:eastAsia="zh-CN"/>
        </w:rPr>
        <w:t xml:space="preserve">работ </w:t>
      </w:r>
      <w:r w:rsidRPr="006C6BBF">
        <w:rPr>
          <w:rFonts w:ascii="Times New Roman" w:hAnsi="Times New Roman"/>
          <w:sz w:val="24"/>
          <w:szCs w:val="24"/>
          <w:lang w:eastAsia="zh-CN"/>
        </w:rPr>
        <w:t xml:space="preserve">в пределах сроков </w:t>
      </w:r>
      <w:r w:rsidRPr="006C6BBF">
        <w:rPr>
          <w:rFonts w:ascii="Times New Roman" w:hAnsi="Times New Roman"/>
          <w:color w:val="000000"/>
          <w:sz w:val="24"/>
          <w:szCs w:val="24"/>
          <w:lang w:eastAsia="zh-CN"/>
        </w:rPr>
        <w:t>производства р</w:t>
      </w:r>
      <w:r w:rsidRPr="006C6BBF">
        <w:rPr>
          <w:rFonts w:ascii="Times New Roman" w:hAnsi="Times New Roman"/>
          <w:sz w:val="24"/>
          <w:szCs w:val="24"/>
          <w:lang w:eastAsia="zh-CN"/>
        </w:rPr>
        <w:t>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2.4.5. Заказчик вправе запретить Подрядчику производство работ по настоящему договору в случае выявления несоответствия материалов, конструкций и оборудования установленным требованиям до момента его устранения.</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работ, фактически выполненных на объекте, Заказчик в срок не позднее, чем за два дня до предполагаемой даты выверки направляет Подрядчику вызов на объект</w:t>
      </w:r>
      <w:r w:rsidRPr="006C6BBF">
        <w:rPr>
          <w:rFonts w:ascii="Times New Roman" w:hAnsi="Times New Roman"/>
          <w:color w:val="FF0000"/>
          <w:sz w:val="24"/>
          <w:szCs w:val="24"/>
          <w:lang w:eastAsia="zh-CN"/>
        </w:rPr>
        <w:t>.</w:t>
      </w:r>
      <w:r w:rsidRPr="006C6BBF">
        <w:rPr>
          <w:rFonts w:ascii="Times New Roman" w:hAnsi="Times New Roman"/>
          <w:sz w:val="24"/>
          <w:szCs w:val="24"/>
          <w:lang w:eastAsia="zh-CN"/>
        </w:rPr>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6C6BBF">
        <w:rPr>
          <w:rFonts w:ascii="Times New Roman" w:eastAsia="Arial" w:hAnsi="Times New Roman"/>
          <w:sz w:val="24"/>
          <w:szCs w:val="24"/>
        </w:rPr>
        <w:t xml:space="preserve">(представителя </w:t>
      </w:r>
      <w:r w:rsidRPr="006C6BBF">
        <w:rPr>
          <w:rFonts w:ascii="Times New Roman" w:hAnsi="Times New Roman"/>
          <w:sz w:val="24"/>
          <w:szCs w:val="24"/>
        </w:rPr>
        <w:t>главного распорядителя бюджетных средств</w:t>
      </w:r>
      <w:r w:rsidRPr="006C6BBF">
        <w:rPr>
          <w:rFonts w:ascii="Times New Roman" w:eastAsia="Arial" w:hAnsi="Times New Roman"/>
          <w:sz w:val="24"/>
          <w:szCs w:val="24"/>
        </w:rPr>
        <w:t>)</w:t>
      </w:r>
      <w:r w:rsidRPr="006C6BBF">
        <w:rPr>
          <w:rFonts w:ascii="Times New Roman" w:eastAsia="Arial" w:hAnsi="Times New Roman"/>
          <w:sz w:val="24"/>
          <w:szCs w:val="24"/>
          <w:lang w:eastAsia="zh-CN"/>
        </w:rPr>
        <w:t>, такой акт является обязательным для исполнения Подрядчиком;</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p>
    <w:p w:rsidR="005756E5" w:rsidRPr="006C6BBF" w:rsidRDefault="005756E5" w:rsidP="006C6BBF">
      <w:pPr>
        <w:tabs>
          <w:tab w:val="left" w:pos="567"/>
        </w:tabs>
        <w:spacing w:after="0" w:line="240" w:lineRule="auto"/>
        <w:ind w:firstLine="709"/>
        <w:jc w:val="both"/>
        <w:rPr>
          <w:rFonts w:ascii="Times New Roman" w:eastAsia="Calibri" w:hAnsi="Times New Roman"/>
          <w:sz w:val="24"/>
          <w:szCs w:val="24"/>
          <w:lang w:eastAsia="en-US"/>
        </w:rPr>
      </w:pPr>
      <w:r w:rsidRPr="006C6BBF">
        <w:rPr>
          <w:rFonts w:ascii="Times New Roman" w:eastAsia="Calibri" w:hAnsi="Times New Roman"/>
          <w:sz w:val="24"/>
          <w:szCs w:val="24"/>
          <w:lang w:eastAsia="en-US"/>
        </w:rPr>
        <w:t xml:space="preserve">2.4.8. Заказчик вправе привлекать к контролю, оценке качества и приемке </w:t>
      </w:r>
      <w:r w:rsidRPr="006C6BBF">
        <w:rPr>
          <w:rFonts w:ascii="Times New Roman" w:eastAsia="Calibri" w:hAnsi="Times New Roman"/>
          <w:bCs/>
          <w:spacing w:val="-2"/>
          <w:sz w:val="24"/>
          <w:szCs w:val="24"/>
          <w:lang w:eastAsia="en-US"/>
        </w:rPr>
        <w:t>оказанных услуг и (или)</w:t>
      </w:r>
      <w:r w:rsidRPr="006C6BBF">
        <w:rPr>
          <w:rFonts w:ascii="Times New Roman" w:eastAsia="Calibri" w:hAnsi="Times New Roman"/>
          <w:sz w:val="24"/>
          <w:szCs w:val="24"/>
          <w:lang w:eastAsia="en-US"/>
        </w:rPr>
        <w:t xml:space="preserve"> выполненных работ иные организации.</w:t>
      </w:r>
    </w:p>
    <w:p w:rsidR="005756E5" w:rsidRPr="006C6BBF" w:rsidRDefault="005756E5" w:rsidP="006C6BBF">
      <w:pPr>
        <w:tabs>
          <w:tab w:val="left" w:pos="567"/>
        </w:tabs>
        <w:spacing w:after="0" w:line="240" w:lineRule="auto"/>
        <w:ind w:firstLine="709"/>
        <w:jc w:val="both"/>
        <w:rPr>
          <w:rFonts w:ascii="Times New Roman" w:eastAsia="Calibri" w:hAnsi="Times New Roman"/>
          <w:sz w:val="24"/>
          <w:szCs w:val="24"/>
          <w:lang w:eastAsia="en-US"/>
        </w:rPr>
      </w:pPr>
      <w:r w:rsidRPr="006C6BBF">
        <w:rPr>
          <w:rFonts w:ascii="Times New Roman" w:eastAsia="Calibri" w:hAnsi="Times New Roman"/>
          <w:sz w:val="24"/>
          <w:szCs w:val="24"/>
          <w:lang w:eastAsia="en-US"/>
        </w:rPr>
        <w:t xml:space="preserve">2.4.9. 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6C6BBF">
        <w:rPr>
          <w:rFonts w:ascii="Times New Roman" w:eastAsia="Calibri" w:hAnsi="Times New Roman"/>
          <w:bCs/>
          <w:spacing w:val="-2"/>
          <w:sz w:val="24"/>
          <w:szCs w:val="24"/>
          <w:lang w:eastAsia="en-US"/>
        </w:rPr>
        <w:t>оказанных услуг и (или)</w:t>
      </w:r>
      <w:r w:rsidRPr="006C6BBF">
        <w:rPr>
          <w:rFonts w:ascii="Times New Roman" w:eastAsia="Calibri" w:hAnsi="Times New Roman"/>
          <w:sz w:val="24"/>
          <w:szCs w:val="24"/>
          <w:lang w:eastAsia="en-US"/>
        </w:rPr>
        <w:t xml:space="preserve"> выполненных работ.</w:t>
      </w:r>
    </w:p>
    <w:p w:rsidR="005756E5" w:rsidRPr="006C6BBF" w:rsidRDefault="005756E5" w:rsidP="006C6BBF">
      <w:pPr>
        <w:tabs>
          <w:tab w:val="left" w:pos="567"/>
        </w:tabs>
        <w:suppressAutoHyphens/>
        <w:spacing w:after="0" w:line="240" w:lineRule="auto"/>
        <w:ind w:firstLine="709"/>
        <w:jc w:val="both"/>
        <w:rPr>
          <w:rFonts w:ascii="Times New Roman" w:eastAsia="Arial" w:hAnsi="Times New Roman"/>
          <w:sz w:val="24"/>
          <w:szCs w:val="24"/>
          <w:lang w:eastAsia="zh-CN"/>
        </w:rPr>
      </w:pPr>
      <w:r w:rsidRPr="006C6BBF">
        <w:rPr>
          <w:rFonts w:ascii="Times New Roman" w:eastAsia="Arial" w:hAnsi="Times New Roman"/>
          <w:sz w:val="24"/>
          <w:szCs w:val="24"/>
          <w:lang w:eastAsia="zh-CN"/>
        </w:rPr>
        <w:t>2.4.10. При обнаружении уполномоченными контролирующими 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2.4.11.</w:t>
      </w:r>
      <w:r w:rsidRPr="006C6BBF">
        <w:rPr>
          <w:rFonts w:ascii="Times New Roman" w:hAnsi="Times New Roman"/>
          <w:sz w:val="24"/>
          <w:szCs w:val="24"/>
        </w:rPr>
        <w:tab/>
        <w:t>«Заказчик» вправе в любое время до сдачи ему результата работы «Подрядчиком» отказаться от исполнения Договора, уплатив последнему, часть установленной цены пропорционально части работы, выполненной до получения «Подрядчиком» извещения об отказе «Заказчика» от исполнения Договора. В этом случае «Заказчик» вправе требовать передачи ему результата незавершенной работы. Возмещение убытков, причиненных расторжением настоящего Договора «Заказчиком», не производится.</w:t>
      </w:r>
    </w:p>
    <w:p w:rsidR="005756E5" w:rsidRPr="006C6BBF" w:rsidRDefault="005756E5" w:rsidP="006C6BBF">
      <w:pPr>
        <w:widowControl w:val="0"/>
        <w:tabs>
          <w:tab w:val="left" w:pos="993"/>
          <w:tab w:val="left" w:pos="1575"/>
        </w:tabs>
        <w:spacing w:after="0" w:line="240" w:lineRule="auto"/>
        <w:jc w:val="both"/>
        <w:rPr>
          <w:rFonts w:ascii="Times New Roman" w:hAnsi="Times New Roman"/>
          <w:sz w:val="24"/>
          <w:szCs w:val="24"/>
        </w:rPr>
      </w:pPr>
    </w:p>
    <w:p w:rsidR="005756E5" w:rsidRPr="006C6BBF" w:rsidRDefault="005756E5" w:rsidP="006C6BBF">
      <w:pPr>
        <w:spacing w:after="0" w:line="240" w:lineRule="auto"/>
        <w:jc w:val="center"/>
        <w:rPr>
          <w:rFonts w:ascii="Times New Roman" w:hAnsi="Times New Roman"/>
          <w:b/>
          <w:sz w:val="24"/>
          <w:szCs w:val="24"/>
        </w:rPr>
      </w:pPr>
      <w:r w:rsidRPr="006C6BBF">
        <w:rPr>
          <w:rFonts w:ascii="Times New Roman" w:hAnsi="Times New Roman"/>
          <w:b/>
          <w:sz w:val="24"/>
          <w:szCs w:val="24"/>
        </w:rPr>
        <w:t>3.  Цена Договора и порядок расчетов.</w:t>
      </w:r>
    </w:p>
    <w:p w:rsidR="005756E5" w:rsidRPr="006C6BBF" w:rsidRDefault="005756E5" w:rsidP="006C6BBF">
      <w:pPr>
        <w:spacing w:after="0" w:line="240" w:lineRule="auto"/>
        <w:jc w:val="center"/>
        <w:rPr>
          <w:rFonts w:ascii="Times New Roman" w:hAnsi="Times New Roman"/>
          <w:b/>
          <w:sz w:val="24"/>
          <w:szCs w:val="24"/>
        </w:rPr>
      </w:pPr>
    </w:p>
    <w:p w:rsidR="005756E5" w:rsidRPr="006C6BBF" w:rsidRDefault="005756E5" w:rsidP="006C6BBF">
      <w:pPr>
        <w:pStyle w:val="ConsPlusNonformat"/>
        <w:widowControl/>
        <w:tabs>
          <w:tab w:val="left" w:pos="567"/>
        </w:tabs>
        <w:jc w:val="both"/>
        <w:rPr>
          <w:rFonts w:ascii="Times New Roman" w:eastAsia="Arial" w:hAnsi="Times New Roman" w:cs="Times New Roman"/>
          <w:sz w:val="24"/>
          <w:szCs w:val="24"/>
          <w:lang w:eastAsia="ar-SA"/>
        </w:rPr>
      </w:pPr>
      <w:r w:rsidRPr="006C6BBF">
        <w:rPr>
          <w:rFonts w:ascii="Times New Roman" w:hAnsi="Times New Roman" w:cs="Times New Roman"/>
          <w:sz w:val="24"/>
          <w:szCs w:val="24"/>
        </w:rPr>
        <w:t>3.1.</w:t>
      </w:r>
      <w:r w:rsidRPr="006C6BBF">
        <w:rPr>
          <w:rFonts w:ascii="Times New Roman" w:hAnsi="Times New Roman" w:cs="Times New Roman"/>
          <w:sz w:val="24"/>
          <w:szCs w:val="24"/>
        </w:rPr>
        <w:tab/>
      </w:r>
      <w:r w:rsidRPr="006C6BBF">
        <w:rPr>
          <w:rFonts w:ascii="Times New Roman" w:eastAsia="Arial" w:hAnsi="Times New Roman" w:cs="Times New Roman"/>
          <w:sz w:val="24"/>
          <w:szCs w:val="24"/>
          <w:lang w:eastAsia="ar-SA"/>
        </w:rPr>
        <w:t>Расчет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3.2.</w:t>
      </w:r>
      <w:r w:rsidRPr="006C6BBF">
        <w:rPr>
          <w:rFonts w:ascii="Times New Roman" w:hAnsi="Times New Roman"/>
          <w:sz w:val="24"/>
          <w:szCs w:val="24"/>
        </w:rPr>
        <w:tab/>
        <w:t>Окончательная цена Договора и окончательный расчет с «Подрядчиком» производится по факту выполнения всего объема работ, включая стоимость выполненных работ, после устранения выявленных в процессе приемки недостатков, вывоза оставшегося строительного мусора, оборудования и иного имущества и подписания Сторонами акта сдачи в эксплуатацию Объекта.</w:t>
      </w:r>
    </w:p>
    <w:p w:rsidR="005756E5" w:rsidRPr="006C6BBF" w:rsidRDefault="005756E5" w:rsidP="006C6BBF">
      <w:pPr>
        <w:pStyle w:val="31"/>
        <w:spacing w:after="0" w:line="240" w:lineRule="auto"/>
        <w:rPr>
          <w:rFonts w:ascii="Times New Roman" w:hAnsi="Times New Roman"/>
          <w:spacing w:val="-6"/>
          <w:sz w:val="24"/>
          <w:szCs w:val="24"/>
        </w:rPr>
      </w:pPr>
      <w:r w:rsidRPr="006C6BBF">
        <w:rPr>
          <w:rFonts w:ascii="Times New Roman" w:hAnsi="Times New Roman"/>
          <w:sz w:val="24"/>
          <w:szCs w:val="24"/>
        </w:rPr>
        <w:t>3.3.</w:t>
      </w:r>
      <w:r w:rsidRPr="006C6BBF">
        <w:rPr>
          <w:rFonts w:ascii="Times New Roman" w:hAnsi="Times New Roman"/>
          <w:sz w:val="24"/>
          <w:szCs w:val="24"/>
        </w:rPr>
        <w:tab/>
      </w:r>
      <w:r w:rsidRPr="006C6BBF">
        <w:rPr>
          <w:rFonts w:ascii="Times New Roman" w:hAnsi="Times New Roman"/>
          <w:spacing w:val="-6"/>
          <w:sz w:val="24"/>
          <w:szCs w:val="24"/>
        </w:rPr>
        <w:t>В случае покупки «Подрядчиком» материалов у «Заказчика», расчет за данные материалы производится до начала работ путем предоплаты по ценам, согласованным протоколом Договорной цены.</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3.4.</w:t>
      </w:r>
      <w:r w:rsidRPr="006C6BBF">
        <w:rPr>
          <w:rFonts w:ascii="Times New Roman" w:hAnsi="Times New Roman"/>
          <w:sz w:val="24"/>
          <w:szCs w:val="24"/>
        </w:rPr>
        <w:tab/>
      </w:r>
      <w:proofErr w:type="gramStart"/>
      <w:r w:rsidRPr="006C6BBF">
        <w:rPr>
          <w:rFonts w:ascii="Times New Roman" w:hAnsi="Times New Roman"/>
          <w:sz w:val="24"/>
          <w:szCs w:val="24"/>
        </w:rPr>
        <w:t xml:space="preserve">Оплата по договору осуществляется после </w:t>
      </w:r>
      <w:r w:rsidRPr="006C6BBF">
        <w:rPr>
          <w:rFonts w:ascii="Times New Roman" w:hAnsi="Times New Roman"/>
          <w:iCs/>
          <w:sz w:val="24"/>
          <w:szCs w:val="24"/>
        </w:rPr>
        <w:t xml:space="preserve">подписания </w:t>
      </w:r>
      <w:r w:rsidRPr="006C6BBF">
        <w:rPr>
          <w:rFonts w:ascii="Times New Roman" w:hAnsi="Times New Roman"/>
          <w:color w:val="000000"/>
          <w:sz w:val="24"/>
          <w:szCs w:val="24"/>
        </w:rPr>
        <w:t xml:space="preserve">акта приемки </w:t>
      </w:r>
      <w:r w:rsidRPr="006C6BBF">
        <w:rPr>
          <w:rFonts w:ascii="Times New Roman" w:hAnsi="Times New Roman"/>
          <w:sz w:val="24"/>
          <w:szCs w:val="24"/>
        </w:rPr>
        <w:t>оказанных услуг и (или) выполненных работ</w:t>
      </w:r>
      <w:r w:rsidRPr="006C6BBF">
        <w:rPr>
          <w:rFonts w:ascii="Times New Roman" w:hAnsi="Times New Roman"/>
          <w:color w:val="000000"/>
          <w:sz w:val="24"/>
          <w:szCs w:val="24"/>
        </w:rPr>
        <w:t xml:space="preserve"> по настоящему договору, на основании надлежащим образом оформленных и подписанных обеими Сторонами акта о приемке оказанных услуг и (или) выполненных работ (форма № КС-2), справки о стоимости выполненных работ и затрат (форма № КС-3), счета и счета-фактуры </w:t>
      </w:r>
      <w:r w:rsidRPr="006C6BBF">
        <w:rPr>
          <w:rFonts w:ascii="Times New Roman" w:hAnsi="Times New Roman"/>
          <w:sz w:val="24"/>
          <w:szCs w:val="24"/>
        </w:rPr>
        <w:t>оказанных услуг и (или) выполненных работ, платежных документов, подтверждающие оплату Подрядчиком</w:t>
      </w:r>
      <w:proofErr w:type="gramEnd"/>
      <w:r w:rsidRPr="006C6BBF">
        <w:rPr>
          <w:rFonts w:ascii="Times New Roman" w:hAnsi="Times New Roman"/>
          <w:sz w:val="24"/>
          <w:szCs w:val="24"/>
        </w:rPr>
        <w:t xml:space="preserve"> выполненных работ</w:t>
      </w:r>
      <w:r w:rsidRPr="006C6BBF">
        <w:rPr>
          <w:rFonts w:ascii="Times New Roman" w:hAnsi="Times New Roman"/>
          <w:color w:val="000000"/>
          <w:sz w:val="24"/>
          <w:szCs w:val="24"/>
        </w:rPr>
        <w:t xml:space="preserve">. </w:t>
      </w:r>
      <w:r w:rsidRPr="006C6BBF">
        <w:rPr>
          <w:rFonts w:ascii="Times New Roman" w:hAnsi="Times New Roman"/>
          <w:sz w:val="24"/>
          <w:szCs w:val="24"/>
        </w:rPr>
        <w:t>Срок оплаты договора составляет  30</w:t>
      </w:r>
      <w:r w:rsidRPr="006C6BBF">
        <w:rPr>
          <w:rFonts w:ascii="Times New Roman" w:hAnsi="Times New Roman"/>
          <w:b/>
          <w:iCs/>
          <w:sz w:val="24"/>
          <w:szCs w:val="24"/>
        </w:rPr>
        <w:t xml:space="preserve"> (тридцать) рабочих дней,</w:t>
      </w:r>
      <w:r w:rsidRPr="006C6BBF">
        <w:rPr>
          <w:rFonts w:ascii="Times New Roman" w:hAnsi="Times New Roman"/>
          <w:iCs/>
          <w:sz w:val="24"/>
          <w:szCs w:val="24"/>
        </w:rPr>
        <w:t xml:space="preserve"> с момента поступления денежных средств на счет Заказчика  от </w:t>
      </w:r>
      <w:r w:rsidRPr="006C6BBF">
        <w:rPr>
          <w:rFonts w:ascii="Times New Roman" w:eastAsia="Calibri" w:hAnsi="Times New Roman"/>
          <w:color w:val="000000"/>
          <w:sz w:val="24"/>
          <w:szCs w:val="24"/>
          <w:lang w:eastAsia="en-US"/>
        </w:rPr>
        <w:t xml:space="preserve"> </w:t>
      </w:r>
      <w:r w:rsidRPr="006C6BBF">
        <w:rPr>
          <w:rFonts w:ascii="Times New Roman" w:hAnsi="Times New Roman"/>
          <w:sz w:val="24"/>
          <w:szCs w:val="24"/>
        </w:rPr>
        <w:t>главного распорядителя бюджетных средств.</w:t>
      </w:r>
    </w:p>
    <w:p w:rsidR="005756E5" w:rsidRPr="006C6BBF" w:rsidRDefault="005756E5" w:rsidP="006C6BBF">
      <w:pPr>
        <w:pStyle w:val="a5"/>
        <w:spacing w:after="0" w:line="240" w:lineRule="auto"/>
        <w:ind w:left="0"/>
        <w:jc w:val="both"/>
        <w:rPr>
          <w:rFonts w:ascii="Times New Roman" w:hAnsi="Times New Roman"/>
          <w:sz w:val="24"/>
          <w:szCs w:val="24"/>
        </w:rPr>
      </w:pPr>
      <w:r w:rsidRPr="006C6BBF">
        <w:rPr>
          <w:rFonts w:ascii="Times New Roman" w:hAnsi="Times New Roman"/>
          <w:color w:val="000000"/>
          <w:sz w:val="24"/>
          <w:szCs w:val="24"/>
        </w:rPr>
        <w:t>3</w:t>
      </w:r>
      <w:r w:rsidRPr="006C6BBF">
        <w:rPr>
          <w:rFonts w:ascii="Times New Roman" w:hAnsi="Times New Roman"/>
          <w:sz w:val="24"/>
          <w:szCs w:val="24"/>
        </w:rPr>
        <w:t>.5.     «Заказчик» вправе выплатить «Подрядчику» аванс в размере 30%  для производства работ.</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3.6.</w:t>
      </w:r>
      <w:r w:rsidRPr="006C6BBF">
        <w:rPr>
          <w:rFonts w:ascii="Times New Roman" w:hAnsi="Times New Roman"/>
          <w:sz w:val="24"/>
          <w:szCs w:val="24"/>
        </w:rPr>
        <w:tab/>
      </w:r>
      <w:proofErr w:type="gramStart"/>
      <w:r w:rsidRPr="006C6BBF">
        <w:rPr>
          <w:rFonts w:ascii="Times New Roman" w:hAnsi="Times New Roman"/>
          <w:sz w:val="24"/>
          <w:szCs w:val="24"/>
        </w:rPr>
        <w:t>При создании «Подрядчиком» аварийной ситуации, повлекшей за собой материальный ущерб «Заказчику», также при любом (кроме действия непреодолимой силы) повреждении, пропаже материалов, инструментов и оборудования, а равно любого иного имущества, предоставленного «Подрядчику» «Заказчиком» для выполнения работ по настоящему Договору, «Заказчик», в бесспорном порядке, удерживает причиненный ему материальный ущерб из денежных сумм, причитающихся «Подрядчику» по настоящему Договору, а при их недостаточности – в</w:t>
      </w:r>
      <w:proofErr w:type="gramEnd"/>
      <w:r w:rsidRPr="006C6BBF">
        <w:rPr>
          <w:rFonts w:ascii="Times New Roman" w:hAnsi="Times New Roman"/>
          <w:sz w:val="24"/>
          <w:szCs w:val="24"/>
        </w:rPr>
        <w:t xml:space="preserve"> </w:t>
      </w:r>
      <w:proofErr w:type="gramStart"/>
      <w:r w:rsidRPr="006C6BBF">
        <w:rPr>
          <w:rFonts w:ascii="Times New Roman" w:hAnsi="Times New Roman"/>
          <w:sz w:val="24"/>
          <w:szCs w:val="24"/>
        </w:rPr>
        <w:t>порядке</w:t>
      </w:r>
      <w:proofErr w:type="gramEnd"/>
      <w:r w:rsidRPr="006C6BBF">
        <w:rPr>
          <w:rFonts w:ascii="Times New Roman" w:hAnsi="Times New Roman"/>
          <w:sz w:val="24"/>
          <w:szCs w:val="24"/>
        </w:rPr>
        <w:t>, предусмотренном законодательством РФ.</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ab/>
        <w:t>Материальный ущерб, понесенный «Заказчиком», оформляется двухсторонним актом, с определением оценочной стоимости повреждения, стоимости пропавших материалов, инструментов и оборудования, а равно любого иного имущества, согласно расценкам установленными нормативными актами «Заказчика».</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ab/>
        <w:t>Если «Подрядчик» отказался от подписи в акте понесенного материального ущерба, «Заказчик» оставляет за собой право самостоятельного составления указанного акта. «Заказчик» вправе привлечь для фиксации и оценки обнаруженного материального ущерба третье лицо, имеющее лицензию на ведении работ, аналогичных указанным в настоящем Договоре или привлечь независимого эксперта. «Заказчик» также, в бесспорном порядке, удерживает понесенные расходы по привлечению специалистов из денежных сумм, причитающихся «Подрядчику» по настоящему Договору, а при их недостаточности -  в порядке, предусмотренном законодательством РФ.</w:t>
      </w:r>
    </w:p>
    <w:p w:rsidR="005756E5" w:rsidRPr="006C6BBF" w:rsidRDefault="005756E5" w:rsidP="006C6BBF">
      <w:pPr>
        <w:pStyle w:val="31"/>
        <w:spacing w:after="0" w:line="240" w:lineRule="auto"/>
        <w:rPr>
          <w:rFonts w:ascii="Times New Roman" w:hAnsi="Times New Roman"/>
          <w:b/>
          <w:sz w:val="24"/>
          <w:szCs w:val="24"/>
        </w:rPr>
      </w:pPr>
    </w:p>
    <w:p w:rsidR="0031577C" w:rsidRPr="006C6BBF" w:rsidRDefault="0031577C" w:rsidP="00A678DA">
      <w:pPr>
        <w:tabs>
          <w:tab w:val="left" w:pos="3544"/>
          <w:tab w:val="left" w:pos="3686"/>
          <w:tab w:val="left" w:pos="4678"/>
        </w:tabs>
        <w:spacing w:after="0" w:line="240" w:lineRule="auto"/>
        <w:jc w:val="center"/>
        <w:rPr>
          <w:rFonts w:ascii="Times New Roman" w:hAnsi="Times New Roman"/>
          <w:b/>
          <w:bCs/>
          <w:sz w:val="24"/>
          <w:szCs w:val="24"/>
        </w:rPr>
      </w:pPr>
      <w:r w:rsidRPr="006C6BBF">
        <w:rPr>
          <w:rFonts w:ascii="Times New Roman" w:hAnsi="Times New Roman"/>
          <w:b/>
          <w:bCs/>
          <w:sz w:val="24"/>
          <w:szCs w:val="24"/>
        </w:rPr>
        <w:t>4.Ответственность Сторон.</w:t>
      </w:r>
    </w:p>
    <w:p w:rsidR="0031577C" w:rsidRPr="006C6BBF" w:rsidRDefault="0031577C" w:rsidP="006C6BBF">
      <w:pPr>
        <w:tabs>
          <w:tab w:val="left" w:pos="3544"/>
          <w:tab w:val="left" w:pos="3686"/>
          <w:tab w:val="left" w:pos="4678"/>
        </w:tabs>
        <w:spacing w:after="0" w:line="240" w:lineRule="auto"/>
        <w:rPr>
          <w:rFonts w:ascii="Times New Roman" w:hAnsi="Times New Roman"/>
          <w:b/>
          <w:bCs/>
          <w:sz w:val="24"/>
          <w:szCs w:val="24"/>
        </w:rPr>
      </w:pP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4.1.</w:t>
      </w:r>
      <w:r w:rsidRPr="006C6BBF">
        <w:rPr>
          <w:rFonts w:ascii="Times New Roman" w:hAnsi="Times New Roman"/>
          <w:sz w:val="24"/>
          <w:szCs w:val="24"/>
        </w:rPr>
        <w:tab/>
        <w:t>«Подрядчик» несет ответственность за ненадлежащее качество предоставленных материалов и оборудования по правилам продавца за товары ненадлежащего качества, а так же за предоставление материалов и оборудования, обремененных правами третьих лиц.</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4.2.</w:t>
      </w:r>
      <w:r w:rsidRPr="006C6BBF">
        <w:rPr>
          <w:rFonts w:ascii="Times New Roman" w:hAnsi="Times New Roman"/>
          <w:sz w:val="24"/>
          <w:szCs w:val="24"/>
        </w:rPr>
        <w:tab/>
        <w:t>«Подрядчик» несет риск случайной гибели или случайного повреждения материалов, оборудования, а так же случайной гибели или случайного повреждения объекта или его части ходу работ и до сдачи всего объема работ «Заказчику».</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4.3.</w:t>
      </w:r>
      <w:r w:rsidRPr="006C6BBF">
        <w:rPr>
          <w:rFonts w:ascii="Times New Roman" w:hAnsi="Times New Roman"/>
          <w:sz w:val="24"/>
          <w:szCs w:val="24"/>
        </w:rPr>
        <w:tab/>
        <w:t xml:space="preserve">При просрочке передачи или приемки результата работы, несет Сторона, допустившая просрочку.   </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4.4.</w:t>
      </w:r>
      <w:r w:rsidRPr="006C6BBF">
        <w:rPr>
          <w:rFonts w:ascii="Times New Roman" w:hAnsi="Times New Roman"/>
          <w:sz w:val="24"/>
          <w:szCs w:val="24"/>
        </w:rPr>
        <w:tab/>
        <w:t xml:space="preserve">В ходе проведения работ до принятия окончательного результата работы «Заказчиком» вред или ущерб, причиненный, третьим лицам несет, «Подрядчик». </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4.5.</w:t>
      </w:r>
      <w:r w:rsidRPr="006C6BBF">
        <w:rPr>
          <w:rFonts w:ascii="Times New Roman" w:hAnsi="Times New Roman"/>
          <w:sz w:val="24"/>
          <w:szCs w:val="24"/>
        </w:rPr>
        <w:tab/>
        <w:t>«Подрядчик» несет полную материальную ответственность за не сохранность предоставленных «Заказчиком» материалов, оборудования или иного имущества, оказавшегося во владении «Подрядчика», в связи с исполнением Договора.</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4.6.</w:t>
      </w:r>
      <w:r w:rsidRPr="006C6BBF">
        <w:rPr>
          <w:rFonts w:ascii="Times New Roman" w:hAnsi="Times New Roman"/>
          <w:sz w:val="24"/>
          <w:szCs w:val="24"/>
        </w:rPr>
        <w:tab/>
        <w:t>В случае обнаружения (в том числе при приемке или после приемки работы, обнаружения скрытых недостатков работы) отступлений «Подрядчика» от технической  документации, Договора, ухудшающих результат работы или обнаружения иных недостатков в работе, которые делают его непригодным «Заказчик» вправе потребовать от «Подрядчика» по своему выбору:</w:t>
      </w:r>
    </w:p>
    <w:p w:rsidR="0031577C" w:rsidRPr="006C6BBF" w:rsidRDefault="0031577C" w:rsidP="006C6BBF">
      <w:pPr>
        <w:numPr>
          <w:ilvl w:val="0"/>
          <w:numId w:val="13"/>
        </w:numPr>
        <w:spacing w:after="0" w:line="240" w:lineRule="auto"/>
        <w:ind w:left="0"/>
        <w:jc w:val="both"/>
        <w:rPr>
          <w:rFonts w:ascii="Times New Roman" w:hAnsi="Times New Roman"/>
          <w:sz w:val="24"/>
          <w:szCs w:val="24"/>
        </w:rPr>
      </w:pPr>
      <w:r w:rsidRPr="006C6BBF">
        <w:rPr>
          <w:rFonts w:ascii="Times New Roman" w:hAnsi="Times New Roman"/>
          <w:sz w:val="24"/>
          <w:szCs w:val="24"/>
        </w:rPr>
        <w:t>Безвозмездного устранения недостатков в разумный срок;</w:t>
      </w:r>
    </w:p>
    <w:p w:rsidR="0031577C" w:rsidRPr="006C6BBF" w:rsidRDefault="0031577C" w:rsidP="006C6BBF">
      <w:pPr>
        <w:numPr>
          <w:ilvl w:val="0"/>
          <w:numId w:val="13"/>
        </w:numPr>
        <w:spacing w:after="0" w:line="240" w:lineRule="auto"/>
        <w:ind w:left="0"/>
        <w:jc w:val="both"/>
        <w:rPr>
          <w:rFonts w:ascii="Times New Roman" w:hAnsi="Times New Roman"/>
          <w:sz w:val="24"/>
          <w:szCs w:val="24"/>
        </w:rPr>
      </w:pPr>
      <w:r w:rsidRPr="006C6BBF">
        <w:rPr>
          <w:rFonts w:ascii="Times New Roman" w:hAnsi="Times New Roman"/>
          <w:sz w:val="24"/>
          <w:szCs w:val="24"/>
        </w:rPr>
        <w:t>Соразмерного уменьшения установленной за работу цены;</w:t>
      </w:r>
    </w:p>
    <w:p w:rsidR="0031577C" w:rsidRPr="006C6BBF" w:rsidRDefault="0031577C" w:rsidP="006C6BBF">
      <w:pPr>
        <w:numPr>
          <w:ilvl w:val="0"/>
          <w:numId w:val="13"/>
        </w:numPr>
        <w:spacing w:after="0" w:line="240" w:lineRule="auto"/>
        <w:ind w:left="0"/>
        <w:jc w:val="both"/>
        <w:rPr>
          <w:rFonts w:ascii="Times New Roman" w:hAnsi="Times New Roman"/>
          <w:sz w:val="24"/>
          <w:szCs w:val="24"/>
        </w:rPr>
      </w:pPr>
      <w:r w:rsidRPr="006C6BBF">
        <w:rPr>
          <w:rFonts w:ascii="Times New Roman" w:hAnsi="Times New Roman"/>
          <w:sz w:val="24"/>
          <w:szCs w:val="24"/>
        </w:rPr>
        <w:t xml:space="preserve">Возмещение своих расходов на устранение недостатков, в </w:t>
      </w:r>
      <w:proofErr w:type="spellStart"/>
      <w:r w:rsidRPr="006C6BBF">
        <w:rPr>
          <w:rFonts w:ascii="Times New Roman" w:hAnsi="Times New Roman"/>
          <w:sz w:val="24"/>
          <w:szCs w:val="24"/>
        </w:rPr>
        <w:t>т.ч</w:t>
      </w:r>
      <w:proofErr w:type="spellEnd"/>
      <w:r w:rsidRPr="006C6BBF">
        <w:rPr>
          <w:rFonts w:ascii="Times New Roman" w:hAnsi="Times New Roman"/>
          <w:sz w:val="24"/>
          <w:szCs w:val="24"/>
        </w:rPr>
        <w:t>. привлечение третьих лиц.</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4.7.</w:t>
      </w:r>
      <w:r w:rsidRPr="006C6BBF">
        <w:rPr>
          <w:rFonts w:ascii="Times New Roman" w:hAnsi="Times New Roman"/>
          <w:sz w:val="24"/>
          <w:szCs w:val="24"/>
        </w:rPr>
        <w:tab/>
        <w:t>«Подрядчик» несет предусмотренную законодательством РФ ответственность, до принятия окончательного результата работы «Заказчиком», за выполнение требований по охране окружающей среды, охране труда, технике безопасности и пожарной безопасности при проведении работ, предусмотренных настоящим Договором.</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4.8.</w:t>
      </w:r>
      <w:r w:rsidRPr="006C6BBF">
        <w:rPr>
          <w:rFonts w:ascii="Times New Roman" w:hAnsi="Times New Roman"/>
          <w:sz w:val="24"/>
          <w:szCs w:val="24"/>
        </w:rPr>
        <w:tab/>
        <w:t>За просрочку исполнения обязательств, в том числе за нарушение установленных настоящим Договором сроков выполнения работ «Подрядчик», выплачивает «Заказчику» пеню в размере 0,1 % от сметной стоимости (в текущих ценах) не выполненных в срок работ, за каждый день просрочки. За ущерб, причиненный третьему лицу в процессе выполнения работ, отвечает «Подрядчик», если не докажет, что ущерб был причинен не по его вине.</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4.9.</w:t>
      </w:r>
      <w:r w:rsidRPr="006C6BBF">
        <w:rPr>
          <w:rFonts w:ascii="Times New Roman" w:hAnsi="Times New Roman"/>
          <w:sz w:val="24"/>
          <w:szCs w:val="24"/>
        </w:rPr>
        <w:tab/>
      </w:r>
      <w:proofErr w:type="gramStart"/>
      <w:r w:rsidRPr="006C6BBF">
        <w:rPr>
          <w:rFonts w:ascii="Times New Roman" w:hAnsi="Times New Roman"/>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4.10</w:t>
      </w:r>
      <w:r w:rsidRPr="006C6BBF">
        <w:rPr>
          <w:rFonts w:ascii="Times New Roman" w:hAnsi="Times New Roman"/>
          <w:sz w:val="24"/>
          <w:szCs w:val="24"/>
        </w:rPr>
        <w:tab/>
        <w:t>Подрядчик обязуется возместить Заказчику убытки в виде расходов, которые понесет Подрядчик, в случаи признания налоговыми органами сделки, в рамках настоящего договора подряда не действительной, по причине налоговой или гражданско-правовой недобросовестности Подрядчика.</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4.11</w:t>
      </w:r>
      <w:proofErr w:type="gramStart"/>
      <w:r w:rsidRPr="006C6BBF">
        <w:rPr>
          <w:rFonts w:ascii="Times New Roman" w:hAnsi="Times New Roman"/>
          <w:sz w:val="24"/>
          <w:szCs w:val="24"/>
        </w:rPr>
        <w:t xml:space="preserve">      В</w:t>
      </w:r>
      <w:proofErr w:type="gramEnd"/>
      <w:r w:rsidRPr="006C6BBF">
        <w:rPr>
          <w:rFonts w:ascii="Times New Roman" w:hAnsi="Times New Roman"/>
          <w:sz w:val="24"/>
          <w:szCs w:val="24"/>
        </w:rPr>
        <w:t xml:space="preserve"> случае возникновения имущественных потерь у Заказчика в соответствии со ст. 406.1 Г РФ Подрядчик возмещает Заказчику все имущественные потери последнего, возникшие:</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 xml:space="preserve">-в связи с предъявлением налоговыми органами требований об уплате налогов (пеней, штрафов), </w:t>
      </w:r>
      <w:proofErr w:type="spellStart"/>
      <w:r w:rsidRPr="006C6BBF">
        <w:rPr>
          <w:rFonts w:ascii="Times New Roman" w:hAnsi="Times New Roman"/>
          <w:sz w:val="24"/>
          <w:szCs w:val="24"/>
        </w:rPr>
        <w:t>доначисленных</w:t>
      </w:r>
      <w:proofErr w:type="spellEnd"/>
      <w:r w:rsidRPr="006C6BBF">
        <w:rPr>
          <w:rFonts w:ascii="Times New Roman" w:hAnsi="Times New Roman"/>
          <w:sz w:val="24"/>
          <w:szCs w:val="24"/>
        </w:rPr>
        <w:t xml:space="preserve"> с сумм подряда по настоящему договору из-за отказа в применении налоговых вычетов по НДС;</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-штрафы, убытки предъявлением требований третьими лицами или органами государственной власти к Заказчику.</w:t>
      </w:r>
    </w:p>
    <w:p w:rsidR="004706DC" w:rsidRDefault="0031577C" w:rsidP="004706DC">
      <w:pPr>
        <w:pStyle w:val="a5"/>
        <w:spacing w:after="0" w:line="240" w:lineRule="auto"/>
        <w:ind w:left="0"/>
        <w:jc w:val="both"/>
        <w:rPr>
          <w:rFonts w:ascii="Times New Roman" w:hAnsi="Times New Roman"/>
          <w:sz w:val="24"/>
          <w:szCs w:val="24"/>
        </w:rPr>
      </w:pPr>
      <w:r w:rsidRPr="006C6BBF">
        <w:rPr>
          <w:rFonts w:ascii="Times New Roman" w:hAnsi="Times New Roman"/>
          <w:sz w:val="24"/>
          <w:szCs w:val="24"/>
        </w:rPr>
        <w:t>4.12. Подрядчик несет ответственность за достоверность представляемых документов Заказчику. </w:t>
      </w:r>
    </w:p>
    <w:p w:rsidR="004706DC" w:rsidRPr="004706DC" w:rsidRDefault="004706DC" w:rsidP="004706DC">
      <w:pPr>
        <w:pStyle w:val="a5"/>
        <w:spacing w:after="0" w:line="240" w:lineRule="auto"/>
        <w:ind w:left="0"/>
        <w:jc w:val="both"/>
        <w:rPr>
          <w:rFonts w:ascii="Times New Roman" w:hAnsi="Times New Roman"/>
          <w:sz w:val="24"/>
          <w:szCs w:val="24"/>
        </w:rPr>
      </w:pPr>
      <w:r>
        <w:rPr>
          <w:rFonts w:ascii="Times New Roman" w:hAnsi="Times New Roman"/>
          <w:sz w:val="24"/>
          <w:szCs w:val="24"/>
        </w:rPr>
        <w:t>4.13.</w:t>
      </w:r>
      <w:r w:rsidRPr="006C6BBF">
        <w:rPr>
          <w:rFonts w:ascii="Times New Roman" w:hAnsi="Times New Roman"/>
          <w:sz w:val="24"/>
          <w:szCs w:val="24"/>
        </w:rPr>
        <w:t>Подрядчик</w:t>
      </w:r>
      <w:r w:rsidRPr="004706DC">
        <w:rPr>
          <w:rFonts w:ascii="Times New Roman" w:hAnsi="Times New Roman"/>
          <w:sz w:val="24"/>
          <w:szCs w:val="24"/>
        </w:rPr>
        <w:t xml:space="preserve"> при нарушении Договорных обязательств уплачивает </w:t>
      </w:r>
      <w:r>
        <w:rPr>
          <w:rFonts w:ascii="Times New Roman" w:hAnsi="Times New Roman"/>
          <w:sz w:val="24"/>
          <w:szCs w:val="24"/>
        </w:rPr>
        <w:t>Заказ</w:t>
      </w:r>
      <w:r w:rsidRPr="004706DC">
        <w:rPr>
          <w:rFonts w:ascii="Times New Roman" w:hAnsi="Times New Roman"/>
          <w:sz w:val="24"/>
          <w:szCs w:val="24"/>
        </w:rPr>
        <w:t>чику:</w:t>
      </w:r>
    </w:p>
    <w:p w:rsidR="004706DC" w:rsidRPr="004706DC" w:rsidRDefault="004706DC" w:rsidP="004706DC">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 xml:space="preserve">а) в случае просрочки исполнения </w:t>
      </w:r>
      <w:r>
        <w:rPr>
          <w:rFonts w:ascii="Times New Roman" w:hAnsi="Times New Roman"/>
          <w:sz w:val="24"/>
          <w:szCs w:val="24"/>
        </w:rPr>
        <w:t>П</w:t>
      </w:r>
      <w:r w:rsidRPr="004706DC">
        <w:rPr>
          <w:rFonts w:ascii="Times New Roman" w:hAnsi="Times New Roman"/>
          <w:sz w:val="24"/>
          <w:szCs w:val="24"/>
        </w:rPr>
        <w:t xml:space="preserve">одрядчиком обязательства, предусмотренного </w:t>
      </w:r>
      <w:proofErr w:type="gramStart"/>
      <w:r w:rsidRPr="004706DC">
        <w:rPr>
          <w:rFonts w:ascii="Times New Roman" w:hAnsi="Times New Roman"/>
          <w:sz w:val="24"/>
          <w:szCs w:val="24"/>
        </w:rPr>
        <w:t>до-говором</w:t>
      </w:r>
      <w:proofErr w:type="gramEnd"/>
      <w:r w:rsidRPr="004706DC">
        <w:rPr>
          <w:rFonts w:ascii="Times New Roman" w:hAnsi="Times New Roman"/>
          <w:sz w:val="24"/>
          <w:szCs w:val="24"/>
        </w:rPr>
        <w:t xml:space="preserve">, </w:t>
      </w:r>
      <w:r>
        <w:rPr>
          <w:rFonts w:ascii="Times New Roman" w:hAnsi="Times New Roman"/>
          <w:sz w:val="24"/>
          <w:szCs w:val="24"/>
        </w:rPr>
        <w:t>Заказчик</w:t>
      </w:r>
      <w:r w:rsidRPr="004706DC">
        <w:rPr>
          <w:rFonts w:ascii="Times New Roman" w:hAnsi="Times New Roman"/>
          <w:sz w:val="24"/>
          <w:szCs w:val="24"/>
        </w:rPr>
        <w:t xml:space="preserve">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сто тридцатой действующей на день уплаты неустойки (штрафы, пеней) ставки рефинансирования Центрального банка Российской Федерации от стоимости договора. </w:t>
      </w:r>
      <w:r>
        <w:rPr>
          <w:rFonts w:ascii="Times New Roman" w:hAnsi="Times New Roman"/>
          <w:sz w:val="24"/>
          <w:szCs w:val="24"/>
        </w:rPr>
        <w:t>П</w:t>
      </w:r>
      <w:r w:rsidRPr="004706DC">
        <w:rPr>
          <w:rFonts w:ascii="Times New Roman" w:hAnsi="Times New Roman"/>
          <w:sz w:val="24"/>
          <w:szCs w:val="24"/>
        </w:rPr>
        <w:t>одрядчик освобождается от уплаты неустойки (штрафа, пеней), если докажет, что просрочка исполнения обязатель</w:t>
      </w:r>
      <w:proofErr w:type="gramStart"/>
      <w:r w:rsidRPr="004706DC">
        <w:rPr>
          <w:rFonts w:ascii="Times New Roman" w:hAnsi="Times New Roman"/>
          <w:sz w:val="24"/>
          <w:szCs w:val="24"/>
        </w:rPr>
        <w:t>ств пр</w:t>
      </w:r>
      <w:proofErr w:type="gramEnd"/>
      <w:r w:rsidRPr="004706DC">
        <w:rPr>
          <w:rFonts w:ascii="Times New Roman" w:hAnsi="Times New Roman"/>
          <w:sz w:val="24"/>
          <w:szCs w:val="24"/>
        </w:rPr>
        <w:t>оизошла вследствие непреодолимой силы или по вине заказчика;</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 xml:space="preserve">б) 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акте проверки, проведенной </w:t>
      </w:r>
      <w:r w:rsidR="00002C4E">
        <w:rPr>
          <w:rFonts w:ascii="Times New Roman" w:hAnsi="Times New Roman"/>
          <w:sz w:val="24"/>
          <w:szCs w:val="24"/>
        </w:rPr>
        <w:t>Заказчиком</w:t>
      </w:r>
      <w:r w:rsidRPr="004706DC">
        <w:rPr>
          <w:rFonts w:ascii="Times New Roman" w:hAnsi="Times New Roman"/>
          <w:sz w:val="24"/>
          <w:szCs w:val="24"/>
        </w:rPr>
        <w:t xml:space="preserve">, </w:t>
      </w:r>
      <w:r w:rsidR="00002C4E">
        <w:rPr>
          <w:rFonts w:ascii="Times New Roman" w:hAnsi="Times New Roman"/>
          <w:sz w:val="24"/>
          <w:szCs w:val="24"/>
        </w:rPr>
        <w:t>П</w:t>
      </w:r>
      <w:r w:rsidRPr="004706DC">
        <w:rPr>
          <w:rFonts w:ascii="Times New Roman" w:hAnsi="Times New Roman"/>
          <w:sz w:val="24"/>
          <w:szCs w:val="24"/>
        </w:rPr>
        <w:t xml:space="preserve">одрядчик уплачивает </w:t>
      </w:r>
      <w:r w:rsidR="00002C4E">
        <w:rPr>
          <w:rFonts w:ascii="Times New Roman" w:hAnsi="Times New Roman"/>
          <w:sz w:val="24"/>
          <w:szCs w:val="24"/>
        </w:rPr>
        <w:t>Заказ</w:t>
      </w:r>
      <w:r w:rsidRPr="004706DC">
        <w:rPr>
          <w:rFonts w:ascii="Times New Roman" w:hAnsi="Times New Roman"/>
          <w:sz w:val="24"/>
          <w:szCs w:val="24"/>
        </w:rPr>
        <w:t>чику штраф в размере 0,1% (одной десятой процента) от стоимости Работ, указанной в Приложении №1  Договора за каждый выявленный факт нарушения;</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в) за нарушение сроков, исполнения требований, изложенных в предписании – в размере 5 000,00 рублей за каждый случай;</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 xml:space="preserve">г) за неявку представителя </w:t>
      </w:r>
      <w:r w:rsidR="00002C4E">
        <w:rPr>
          <w:rFonts w:ascii="Times New Roman" w:hAnsi="Times New Roman"/>
          <w:sz w:val="24"/>
          <w:szCs w:val="24"/>
        </w:rPr>
        <w:t>П</w:t>
      </w:r>
      <w:r w:rsidRPr="004706DC">
        <w:rPr>
          <w:rFonts w:ascii="Times New Roman" w:hAnsi="Times New Roman"/>
          <w:sz w:val="24"/>
          <w:szCs w:val="24"/>
        </w:rPr>
        <w:t xml:space="preserve">одрядчика на Объект для составления акта (осмотра, </w:t>
      </w:r>
      <w:proofErr w:type="spellStart"/>
      <w:proofErr w:type="gramStart"/>
      <w:r w:rsidRPr="004706DC">
        <w:rPr>
          <w:rFonts w:ascii="Times New Roman" w:hAnsi="Times New Roman"/>
          <w:sz w:val="24"/>
          <w:szCs w:val="24"/>
        </w:rPr>
        <w:t>осви-детельствования</w:t>
      </w:r>
      <w:proofErr w:type="spellEnd"/>
      <w:proofErr w:type="gramEnd"/>
      <w:r w:rsidRPr="004706DC">
        <w:rPr>
          <w:rFonts w:ascii="Times New Roman" w:hAnsi="Times New Roman"/>
          <w:sz w:val="24"/>
          <w:szCs w:val="24"/>
        </w:rPr>
        <w:t xml:space="preserve"> скрытых работ, обнаружения недостатков) и т.д. – неустойку в размере 2 000, 00 рублей за каждый случай;</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 xml:space="preserve">д) в случае расторжения договора в одностороннем порядке </w:t>
      </w:r>
      <w:r w:rsidR="00002C4E">
        <w:rPr>
          <w:rFonts w:ascii="Times New Roman" w:hAnsi="Times New Roman"/>
          <w:sz w:val="24"/>
          <w:szCs w:val="24"/>
        </w:rPr>
        <w:t>П</w:t>
      </w:r>
      <w:r w:rsidRPr="004706DC">
        <w:rPr>
          <w:rFonts w:ascii="Times New Roman" w:hAnsi="Times New Roman"/>
          <w:sz w:val="24"/>
          <w:szCs w:val="24"/>
        </w:rPr>
        <w:t xml:space="preserve">одрядчик уплачивает </w:t>
      </w:r>
      <w:r w:rsidR="00002C4E">
        <w:rPr>
          <w:rFonts w:ascii="Times New Roman" w:hAnsi="Times New Roman"/>
          <w:sz w:val="24"/>
          <w:szCs w:val="24"/>
        </w:rPr>
        <w:t>Заказ</w:t>
      </w:r>
      <w:r w:rsidRPr="004706DC">
        <w:rPr>
          <w:rFonts w:ascii="Times New Roman" w:hAnsi="Times New Roman"/>
          <w:sz w:val="24"/>
          <w:szCs w:val="24"/>
        </w:rPr>
        <w:t xml:space="preserve">чику штраф в размере 10 процентов стоимости договора. Указанный штраф уплачивается помимо средств, которые </w:t>
      </w:r>
      <w:r w:rsidR="00002C4E">
        <w:rPr>
          <w:rFonts w:ascii="Times New Roman" w:hAnsi="Times New Roman"/>
          <w:sz w:val="24"/>
          <w:szCs w:val="24"/>
        </w:rPr>
        <w:t>П</w:t>
      </w:r>
      <w:r w:rsidRPr="004706DC">
        <w:rPr>
          <w:rFonts w:ascii="Times New Roman" w:hAnsi="Times New Roman"/>
          <w:sz w:val="24"/>
          <w:szCs w:val="24"/>
        </w:rPr>
        <w:t xml:space="preserve">одрядчик </w:t>
      </w:r>
      <w:proofErr w:type="gramStart"/>
      <w:r w:rsidRPr="004706DC">
        <w:rPr>
          <w:rFonts w:ascii="Times New Roman" w:hAnsi="Times New Roman"/>
          <w:sz w:val="24"/>
          <w:szCs w:val="24"/>
        </w:rPr>
        <w:t>обязан</w:t>
      </w:r>
      <w:proofErr w:type="gramEnd"/>
      <w:r w:rsidRPr="004706DC">
        <w:rPr>
          <w:rFonts w:ascii="Times New Roman" w:hAnsi="Times New Roman"/>
          <w:sz w:val="24"/>
          <w:szCs w:val="24"/>
        </w:rPr>
        <w:t xml:space="preserve"> будет возместить в качестве причиненных убытков (вреда);</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 xml:space="preserve">е) за не предоставление (несвоевременное предоставление) материалов </w:t>
      </w:r>
      <w:proofErr w:type="spellStart"/>
      <w:r w:rsidRPr="004706DC">
        <w:rPr>
          <w:rFonts w:ascii="Times New Roman" w:hAnsi="Times New Roman"/>
          <w:sz w:val="24"/>
          <w:szCs w:val="24"/>
        </w:rPr>
        <w:t>фотофиксации</w:t>
      </w:r>
      <w:proofErr w:type="spellEnd"/>
      <w:r w:rsidRPr="004706DC">
        <w:rPr>
          <w:rFonts w:ascii="Times New Roman" w:hAnsi="Times New Roman"/>
          <w:sz w:val="24"/>
          <w:szCs w:val="24"/>
        </w:rPr>
        <w:t xml:space="preserve">, предусмотренных </w:t>
      </w:r>
      <w:r w:rsidRPr="00002C4E">
        <w:rPr>
          <w:rFonts w:ascii="Times New Roman" w:hAnsi="Times New Roman"/>
          <w:sz w:val="24"/>
          <w:szCs w:val="24"/>
        </w:rPr>
        <w:t xml:space="preserve">пунктом </w:t>
      </w:r>
      <w:r w:rsidR="00002C4E" w:rsidRPr="00002C4E">
        <w:rPr>
          <w:rFonts w:ascii="Times New Roman" w:hAnsi="Times New Roman"/>
          <w:sz w:val="24"/>
          <w:szCs w:val="24"/>
        </w:rPr>
        <w:t>2.1.15</w:t>
      </w:r>
      <w:r w:rsidRPr="00002C4E">
        <w:rPr>
          <w:rFonts w:ascii="Times New Roman" w:hAnsi="Times New Roman"/>
          <w:sz w:val="24"/>
          <w:szCs w:val="24"/>
        </w:rPr>
        <w:t xml:space="preserve"> –</w:t>
      </w:r>
      <w:r w:rsidRPr="004706DC">
        <w:rPr>
          <w:rFonts w:ascii="Times New Roman" w:hAnsi="Times New Roman"/>
          <w:sz w:val="24"/>
          <w:szCs w:val="24"/>
        </w:rPr>
        <w:t xml:space="preserve"> неустойку в размере 10 000 рублей за каждый случай. Общая сумма неустойки за нарушение данного пункта не может составлять более 10% от цены договора.</w:t>
      </w:r>
    </w:p>
    <w:p w:rsidR="004706DC" w:rsidRPr="004706DC" w:rsidRDefault="00C037EA"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4.14. </w:t>
      </w:r>
      <w:r w:rsidR="004706DC" w:rsidRPr="004706DC">
        <w:rPr>
          <w:rFonts w:ascii="Times New Roman" w:hAnsi="Times New Roman"/>
          <w:sz w:val="24"/>
          <w:szCs w:val="24"/>
        </w:rPr>
        <w:t xml:space="preserve"> Штрафные санкции, предусмотренные настоящим пунктом, не могут в своей совокупности превышать 100% (сто процентов) от Договорной стоимости</w:t>
      </w:r>
      <w:r w:rsidR="00002C4E">
        <w:rPr>
          <w:rFonts w:ascii="Times New Roman" w:hAnsi="Times New Roman"/>
          <w:sz w:val="24"/>
          <w:szCs w:val="24"/>
        </w:rPr>
        <w:t xml:space="preserve"> </w:t>
      </w:r>
      <w:r w:rsidR="004706DC" w:rsidRPr="004706DC">
        <w:rPr>
          <w:rFonts w:ascii="Times New Roman" w:hAnsi="Times New Roman"/>
          <w:sz w:val="24"/>
          <w:szCs w:val="24"/>
        </w:rPr>
        <w:t xml:space="preserve"> Договора. </w:t>
      </w:r>
    </w:p>
    <w:p w:rsidR="004706DC" w:rsidRPr="004706DC" w:rsidRDefault="00C037EA"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4.15.</w:t>
      </w:r>
      <w:r w:rsidR="004706DC" w:rsidRPr="004706DC">
        <w:rPr>
          <w:rFonts w:ascii="Times New Roman" w:hAnsi="Times New Roman"/>
          <w:sz w:val="24"/>
          <w:szCs w:val="24"/>
        </w:rPr>
        <w:t xml:space="preserve"> В случае просрочки исполнения </w:t>
      </w:r>
      <w:r w:rsidR="00002C4E">
        <w:rPr>
          <w:rFonts w:ascii="Times New Roman" w:hAnsi="Times New Roman"/>
          <w:sz w:val="24"/>
          <w:szCs w:val="24"/>
        </w:rPr>
        <w:t>П</w:t>
      </w:r>
      <w:r w:rsidR="004706DC" w:rsidRPr="004706DC">
        <w:rPr>
          <w:rFonts w:ascii="Times New Roman" w:hAnsi="Times New Roman"/>
          <w:sz w:val="24"/>
          <w:szCs w:val="24"/>
        </w:rPr>
        <w:t xml:space="preserve">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00002C4E">
        <w:rPr>
          <w:rFonts w:ascii="Times New Roman" w:hAnsi="Times New Roman"/>
          <w:sz w:val="24"/>
          <w:szCs w:val="24"/>
        </w:rPr>
        <w:t>П</w:t>
      </w:r>
      <w:r w:rsidR="004706DC" w:rsidRPr="004706DC">
        <w:rPr>
          <w:rFonts w:ascii="Times New Roman" w:hAnsi="Times New Roman"/>
          <w:sz w:val="24"/>
          <w:szCs w:val="24"/>
        </w:rPr>
        <w:t xml:space="preserve">одрядчиком обязательств, предусмотренных договором, </w:t>
      </w:r>
      <w:r w:rsidR="00002C4E">
        <w:rPr>
          <w:rFonts w:ascii="Times New Roman" w:hAnsi="Times New Roman"/>
          <w:sz w:val="24"/>
          <w:szCs w:val="24"/>
        </w:rPr>
        <w:t>Заказ</w:t>
      </w:r>
      <w:r w:rsidR="004706DC" w:rsidRPr="004706DC">
        <w:rPr>
          <w:rFonts w:ascii="Times New Roman" w:hAnsi="Times New Roman"/>
          <w:sz w:val="24"/>
          <w:szCs w:val="24"/>
        </w:rPr>
        <w:t xml:space="preserve">чик, направляет </w:t>
      </w:r>
      <w:r w:rsidR="00002C4E">
        <w:rPr>
          <w:rFonts w:ascii="Times New Roman" w:hAnsi="Times New Roman"/>
          <w:sz w:val="24"/>
          <w:szCs w:val="24"/>
        </w:rPr>
        <w:t>П</w:t>
      </w:r>
      <w:r w:rsidR="004706DC" w:rsidRPr="004706DC">
        <w:rPr>
          <w:rFonts w:ascii="Times New Roman" w:hAnsi="Times New Roman"/>
          <w:sz w:val="24"/>
          <w:szCs w:val="24"/>
        </w:rPr>
        <w:t xml:space="preserve">одрядчику требование об уплате неустоек (штрафов, пеней). </w:t>
      </w:r>
      <w:r w:rsidR="00002C4E">
        <w:rPr>
          <w:rFonts w:ascii="Times New Roman" w:hAnsi="Times New Roman"/>
          <w:sz w:val="24"/>
          <w:szCs w:val="24"/>
        </w:rPr>
        <w:t>П</w:t>
      </w:r>
      <w:r w:rsidR="004706DC" w:rsidRPr="004706DC">
        <w:rPr>
          <w:rFonts w:ascii="Times New Roman" w:hAnsi="Times New Roman"/>
          <w:sz w:val="24"/>
          <w:szCs w:val="24"/>
        </w:rPr>
        <w:t xml:space="preserve">одрядчик обязан произвести оплату по требованию не позднее чем в течение 10 дней со дня получения такого требования, либо предоставить возражения с </w:t>
      </w:r>
      <w:proofErr w:type="gramStart"/>
      <w:r w:rsidR="004706DC" w:rsidRPr="004706DC">
        <w:rPr>
          <w:rFonts w:ascii="Times New Roman" w:hAnsi="Times New Roman"/>
          <w:sz w:val="24"/>
          <w:szCs w:val="24"/>
        </w:rPr>
        <w:t>обосновывающими</w:t>
      </w:r>
      <w:proofErr w:type="gramEnd"/>
      <w:r w:rsidR="004706DC" w:rsidRPr="004706DC">
        <w:rPr>
          <w:rFonts w:ascii="Times New Roman" w:hAnsi="Times New Roman"/>
          <w:sz w:val="24"/>
          <w:szCs w:val="24"/>
        </w:rPr>
        <w:t xml:space="preserve"> позицию документацию Оплата неустоек (штрафов, пеней) оплачивается </w:t>
      </w:r>
      <w:r w:rsidR="00002C4E">
        <w:rPr>
          <w:rFonts w:ascii="Times New Roman" w:hAnsi="Times New Roman"/>
          <w:sz w:val="24"/>
          <w:szCs w:val="24"/>
        </w:rPr>
        <w:t>П</w:t>
      </w:r>
      <w:r w:rsidR="004706DC" w:rsidRPr="004706DC">
        <w:rPr>
          <w:rFonts w:ascii="Times New Roman" w:hAnsi="Times New Roman"/>
          <w:sz w:val="24"/>
          <w:szCs w:val="24"/>
        </w:rPr>
        <w:t xml:space="preserve">одрядчиком на расчетный счет </w:t>
      </w:r>
      <w:r w:rsidR="00406E2D">
        <w:rPr>
          <w:rFonts w:ascii="Times New Roman" w:hAnsi="Times New Roman"/>
          <w:sz w:val="24"/>
          <w:szCs w:val="24"/>
        </w:rPr>
        <w:t>Заказ</w:t>
      </w:r>
      <w:r w:rsidR="004706DC" w:rsidRPr="004706DC">
        <w:rPr>
          <w:rFonts w:ascii="Times New Roman" w:hAnsi="Times New Roman"/>
          <w:sz w:val="24"/>
          <w:szCs w:val="24"/>
        </w:rPr>
        <w:t>чика, указанный в соответствующем требовании об уплате неустоек (штрафов, пеней).</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4.</w:t>
      </w:r>
      <w:r w:rsidR="00C037EA">
        <w:rPr>
          <w:rFonts w:ascii="Times New Roman" w:hAnsi="Times New Roman"/>
          <w:sz w:val="24"/>
          <w:szCs w:val="24"/>
        </w:rPr>
        <w:t>16.</w:t>
      </w:r>
      <w:r w:rsidRPr="004706DC">
        <w:rPr>
          <w:rFonts w:ascii="Times New Roman" w:hAnsi="Times New Roman"/>
          <w:sz w:val="24"/>
          <w:szCs w:val="24"/>
        </w:rPr>
        <w:t xml:space="preserve"> В случае неисполнения или ненадлежащего исполнения обязательств по договору </w:t>
      </w:r>
      <w:r w:rsidR="00406E2D">
        <w:rPr>
          <w:rFonts w:ascii="Times New Roman" w:hAnsi="Times New Roman"/>
          <w:sz w:val="24"/>
          <w:szCs w:val="24"/>
        </w:rPr>
        <w:t>Заказчи</w:t>
      </w:r>
      <w:r w:rsidRPr="004706DC">
        <w:rPr>
          <w:rFonts w:ascii="Times New Roman" w:hAnsi="Times New Roman"/>
          <w:sz w:val="24"/>
          <w:szCs w:val="24"/>
        </w:rPr>
        <w:t xml:space="preserve">к вправе произвести оплату по договору за вычетом соответствующего размера неустойки (штрафа, пени), направив в адрес </w:t>
      </w:r>
      <w:r w:rsidR="00406E2D">
        <w:rPr>
          <w:rFonts w:ascii="Times New Roman" w:hAnsi="Times New Roman"/>
          <w:sz w:val="24"/>
          <w:szCs w:val="24"/>
        </w:rPr>
        <w:t>П</w:t>
      </w:r>
      <w:r w:rsidRPr="004706DC">
        <w:rPr>
          <w:rFonts w:ascii="Times New Roman" w:hAnsi="Times New Roman"/>
          <w:sz w:val="24"/>
          <w:szCs w:val="24"/>
        </w:rPr>
        <w:t>одрядчика заявление о зачете взаимных требований.</w:t>
      </w:r>
    </w:p>
    <w:p w:rsidR="004706DC" w:rsidRPr="004706DC" w:rsidRDefault="00C037EA"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4.17.</w:t>
      </w:r>
      <w:r w:rsidR="004706DC" w:rsidRPr="004706DC">
        <w:rPr>
          <w:rFonts w:ascii="Times New Roman" w:hAnsi="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706DC" w:rsidRPr="004706DC" w:rsidRDefault="00C037EA"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4.18.</w:t>
      </w:r>
      <w:r w:rsidR="004706DC" w:rsidRPr="004706DC">
        <w:rPr>
          <w:rFonts w:ascii="Times New Roman" w:hAnsi="Times New Roman"/>
          <w:sz w:val="24"/>
          <w:szCs w:val="24"/>
        </w:rPr>
        <w:t xml:space="preserve"> Окончание срока действия настоящего договора не освобождает Стороны от ответственности за нарушение его условий в период его действия.</w:t>
      </w:r>
    </w:p>
    <w:p w:rsidR="004706DC" w:rsidRPr="004706DC" w:rsidRDefault="00C037EA"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4.19.</w:t>
      </w:r>
      <w:r w:rsidR="004706DC" w:rsidRPr="004706DC">
        <w:rPr>
          <w:rFonts w:ascii="Times New Roman" w:hAnsi="Times New Roman"/>
          <w:sz w:val="24"/>
          <w:szCs w:val="24"/>
        </w:rPr>
        <w:t xml:space="preserve"> До передачи законченного Объекта заказчику риск гибели или повреждения результата выполненных работ несёт </w:t>
      </w:r>
      <w:r w:rsidR="006E1A36">
        <w:rPr>
          <w:rFonts w:ascii="Times New Roman" w:hAnsi="Times New Roman"/>
          <w:sz w:val="24"/>
          <w:szCs w:val="24"/>
        </w:rPr>
        <w:t>П</w:t>
      </w:r>
      <w:r w:rsidR="004706DC" w:rsidRPr="004706DC">
        <w:rPr>
          <w:rFonts w:ascii="Times New Roman" w:hAnsi="Times New Roman"/>
          <w:sz w:val="24"/>
          <w:szCs w:val="24"/>
        </w:rPr>
        <w:t>одрядчик.</w:t>
      </w:r>
    </w:p>
    <w:p w:rsidR="004706DC" w:rsidRPr="004706DC" w:rsidRDefault="00197093"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4.20. </w:t>
      </w:r>
      <w:r w:rsidR="006E1A36">
        <w:rPr>
          <w:rFonts w:ascii="Times New Roman" w:hAnsi="Times New Roman"/>
          <w:sz w:val="24"/>
          <w:szCs w:val="24"/>
        </w:rPr>
        <w:t>П</w:t>
      </w:r>
      <w:r w:rsidR="004706DC" w:rsidRPr="004706DC">
        <w:rPr>
          <w:rFonts w:ascii="Times New Roman" w:hAnsi="Times New Roman"/>
          <w:sz w:val="24"/>
          <w:szCs w:val="24"/>
        </w:rPr>
        <w:t>одрядчик обязан выполнять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проектной документацией, проектом производства работ, описанием объекта закупки, техническими характеристиками материалов в сроки, предусмотренные настоящим договором.</w:t>
      </w:r>
    </w:p>
    <w:p w:rsidR="004706DC" w:rsidRPr="004706DC" w:rsidRDefault="00197093"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4.21</w:t>
      </w:r>
      <w:r w:rsidR="004706DC" w:rsidRPr="004706DC">
        <w:rPr>
          <w:rFonts w:ascii="Times New Roman" w:hAnsi="Times New Roman"/>
          <w:sz w:val="24"/>
          <w:szCs w:val="24"/>
        </w:rPr>
        <w:t>.</w:t>
      </w:r>
      <w:r w:rsidR="006E1A36">
        <w:rPr>
          <w:rFonts w:ascii="Times New Roman" w:hAnsi="Times New Roman"/>
          <w:sz w:val="24"/>
          <w:szCs w:val="24"/>
        </w:rPr>
        <w:t>П</w:t>
      </w:r>
      <w:r w:rsidR="004706DC" w:rsidRPr="004706DC">
        <w:rPr>
          <w:rFonts w:ascii="Times New Roman" w:hAnsi="Times New Roman"/>
          <w:sz w:val="24"/>
          <w:szCs w:val="24"/>
        </w:rPr>
        <w:t>одрядчик самостоятельно отвечает по всем претензиям, требованиям, судебным искам со стороны третьих лиц, которые могут возникнуть вследствие невыполнения</w:t>
      </w:r>
      <w:r w:rsidR="004706DC" w:rsidRPr="004706DC">
        <w:rPr>
          <w:rFonts w:ascii="Times New Roman" w:hAnsi="Times New Roman"/>
          <w:sz w:val="24"/>
          <w:szCs w:val="24"/>
        </w:rPr>
        <w:tab/>
        <w:t>или</w:t>
      </w:r>
      <w:r w:rsidR="006E1A36">
        <w:rPr>
          <w:rFonts w:ascii="Times New Roman" w:hAnsi="Times New Roman"/>
          <w:sz w:val="24"/>
          <w:szCs w:val="24"/>
        </w:rPr>
        <w:t xml:space="preserve"> </w:t>
      </w:r>
      <w:r w:rsidR="004706DC" w:rsidRPr="004706DC">
        <w:rPr>
          <w:rFonts w:ascii="Times New Roman" w:hAnsi="Times New Roman"/>
          <w:sz w:val="24"/>
          <w:szCs w:val="24"/>
        </w:rPr>
        <w:t xml:space="preserve">ненадлежащего выполнения </w:t>
      </w:r>
      <w:r w:rsidR="006E1A36">
        <w:rPr>
          <w:rFonts w:ascii="Times New Roman" w:hAnsi="Times New Roman"/>
          <w:sz w:val="24"/>
          <w:szCs w:val="24"/>
        </w:rPr>
        <w:t>П</w:t>
      </w:r>
      <w:r w:rsidR="004706DC" w:rsidRPr="004706DC">
        <w:rPr>
          <w:rFonts w:ascii="Times New Roman" w:hAnsi="Times New Roman"/>
          <w:sz w:val="24"/>
          <w:szCs w:val="24"/>
        </w:rPr>
        <w:t>одрядчиком своих обязательств, при выполнении Работ по настоящему Договору, принимая на себя всю имущественную ответственность.</w:t>
      </w:r>
    </w:p>
    <w:p w:rsidR="004706DC" w:rsidRPr="004706DC" w:rsidRDefault="009D3EE4"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4.22</w:t>
      </w:r>
      <w:r w:rsidR="004706DC" w:rsidRPr="004706DC">
        <w:rPr>
          <w:rFonts w:ascii="Times New Roman" w:hAnsi="Times New Roman"/>
          <w:sz w:val="24"/>
          <w:szCs w:val="24"/>
        </w:rPr>
        <w:t xml:space="preserve">.За ущерб, причиненный третьему лицу в процессе выполнения Работ, отвечает </w:t>
      </w:r>
      <w:r w:rsidR="00C037EA">
        <w:rPr>
          <w:rFonts w:ascii="Times New Roman" w:hAnsi="Times New Roman"/>
          <w:sz w:val="24"/>
          <w:szCs w:val="24"/>
        </w:rPr>
        <w:t>П</w:t>
      </w:r>
      <w:r w:rsidR="004706DC" w:rsidRPr="004706DC">
        <w:rPr>
          <w:rFonts w:ascii="Times New Roman" w:hAnsi="Times New Roman"/>
          <w:sz w:val="24"/>
          <w:szCs w:val="24"/>
        </w:rPr>
        <w:t>одрядчик, если не докажет, что ущерб был причинен не по его вине.</w:t>
      </w:r>
    </w:p>
    <w:p w:rsidR="004706DC" w:rsidRPr="004706DC" w:rsidRDefault="009D3EE4"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4.23</w:t>
      </w:r>
      <w:r w:rsidR="004706DC" w:rsidRPr="004706DC">
        <w:rPr>
          <w:rFonts w:ascii="Times New Roman" w:hAnsi="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4706DC" w:rsidRPr="004706DC" w:rsidRDefault="009D3EE4"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4.24.</w:t>
      </w:r>
      <w:r w:rsidR="004706DC" w:rsidRPr="004706DC">
        <w:rPr>
          <w:rFonts w:ascii="Times New Roman" w:hAnsi="Times New Roman"/>
          <w:sz w:val="24"/>
          <w:szCs w:val="24"/>
        </w:rPr>
        <w:t xml:space="preserve"> Уплата неустойки и возмещение убытков не освобождает Сторону, нарушившую договор, от исполнения своих обязательств по договору или устранения нарушений.</w:t>
      </w:r>
    </w:p>
    <w:p w:rsidR="004706DC" w:rsidRDefault="009D3EE4"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4.25.</w:t>
      </w:r>
      <w:r w:rsidR="004706DC" w:rsidRPr="004706DC">
        <w:rPr>
          <w:rFonts w:ascii="Times New Roman" w:hAnsi="Times New Roman"/>
          <w:sz w:val="24"/>
          <w:szCs w:val="24"/>
        </w:rPr>
        <w:t xml:space="preserve"> </w:t>
      </w:r>
      <w:r w:rsidR="001E0182">
        <w:rPr>
          <w:rFonts w:ascii="Times New Roman" w:hAnsi="Times New Roman"/>
          <w:sz w:val="24"/>
          <w:szCs w:val="24"/>
        </w:rPr>
        <w:t>П</w:t>
      </w:r>
      <w:r w:rsidR="004706DC" w:rsidRPr="004706DC">
        <w:rPr>
          <w:rFonts w:ascii="Times New Roman" w:hAnsi="Times New Roman"/>
          <w:sz w:val="24"/>
          <w:szCs w:val="24"/>
        </w:rPr>
        <w:t xml:space="preserve">одрядчик обязуется возместить </w:t>
      </w:r>
      <w:r w:rsidR="00134799">
        <w:rPr>
          <w:rFonts w:ascii="Times New Roman" w:hAnsi="Times New Roman"/>
          <w:sz w:val="24"/>
          <w:szCs w:val="24"/>
        </w:rPr>
        <w:t>Заказч</w:t>
      </w:r>
      <w:r w:rsidR="004706DC" w:rsidRPr="004706DC">
        <w:rPr>
          <w:rFonts w:ascii="Times New Roman" w:hAnsi="Times New Roman"/>
          <w:sz w:val="24"/>
          <w:szCs w:val="24"/>
        </w:rPr>
        <w:t xml:space="preserve">ику убытки в виде расходов, которые понесет </w:t>
      </w:r>
      <w:proofErr w:type="spellStart"/>
      <w:r w:rsidR="00134799">
        <w:rPr>
          <w:rFonts w:ascii="Times New Roman" w:hAnsi="Times New Roman"/>
          <w:sz w:val="24"/>
          <w:szCs w:val="24"/>
        </w:rPr>
        <w:t>Заказч</w:t>
      </w:r>
      <w:r w:rsidR="004706DC" w:rsidRPr="004706DC">
        <w:rPr>
          <w:rFonts w:ascii="Times New Roman" w:hAnsi="Times New Roman"/>
          <w:sz w:val="24"/>
          <w:szCs w:val="24"/>
        </w:rPr>
        <w:t>чик</w:t>
      </w:r>
      <w:proofErr w:type="spellEnd"/>
      <w:r w:rsidR="004706DC" w:rsidRPr="004706DC">
        <w:rPr>
          <w:rFonts w:ascii="Times New Roman" w:hAnsi="Times New Roman"/>
          <w:sz w:val="24"/>
          <w:szCs w:val="24"/>
        </w:rPr>
        <w:t xml:space="preserve">, в случаи признания налоговыми органами сделки, в рамках настоящего договора субподряда не действительной, по причине налоговой или гражданско-правовой недобросовестности </w:t>
      </w:r>
      <w:r w:rsidR="00134799">
        <w:rPr>
          <w:rFonts w:ascii="Times New Roman" w:hAnsi="Times New Roman"/>
          <w:sz w:val="24"/>
          <w:szCs w:val="24"/>
        </w:rPr>
        <w:t>П</w:t>
      </w:r>
      <w:r w:rsidR="004706DC" w:rsidRPr="004706DC">
        <w:rPr>
          <w:rFonts w:ascii="Times New Roman" w:hAnsi="Times New Roman"/>
          <w:sz w:val="24"/>
          <w:szCs w:val="24"/>
        </w:rPr>
        <w:t>одрядчика.</w:t>
      </w:r>
    </w:p>
    <w:p w:rsidR="0031577C" w:rsidRPr="006C6BBF" w:rsidRDefault="0031577C" w:rsidP="00551E0E">
      <w:pPr>
        <w:spacing w:after="0" w:line="240" w:lineRule="auto"/>
        <w:jc w:val="both"/>
        <w:rPr>
          <w:rFonts w:ascii="Times New Roman" w:hAnsi="Times New Roman"/>
          <w:sz w:val="24"/>
          <w:szCs w:val="24"/>
        </w:rPr>
      </w:pPr>
    </w:p>
    <w:p w:rsidR="0031577C" w:rsidRPr="006C6BBF" w:rsidRDefault="0031577C" w:rsidP="00551E0E">
      <w:pPr>
        <w:spacing w:after="0" w:line="240" w:lineRule="auto"/>
        <w:jc w:val="center"/>
        <w:rPr>
          <w:rFonts w:ascii="Times New Roman" w:hAnsi="Times New Roman"/>
          <w:b/>
          <w:bCs/>
          <w:sz w:val="24"/>
          <w:szCs w:val="24"/>
        </w:rPr>
      </w:pPr>
      <w:r w:rsidRPr="006C6BBF">
        <w:rPr>
          <w:rFonts w:ascii="Times New Roman" w:hAnsi="Times New Roman"/>
          <w:b/>
          <w:bCs/>
          <w:sz w:val="24"/>
          <w:szCs w:val="24"/>
        </w:rPr>
        <w:t>5. Изменение и расторжение Договора.</w:t>
      </w:r>
    </w:p>
    <w:p w:rsidR="0031577C" w:rsidRPr="006C6BBF" w:rsidRDefault="0031577C" w:rsidP="006C6BBF">
      <w:pPr>
        <w:spacing w:after="0" w:line="240" w:lineRule="auto"/>
        <w:jc w:val="center"/>
        <w:rPr>
          <w:rFonts w:ascii="Times New Roman" w:hAnsi="Times New Roman"/>
          <w:b/>
          <w:bCs/>
          <w:sz w:val="24"/>
          <w:szCs w:val="24"/>
        </w:rPr>
      </w:pP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5.1.</w:t>
      </w:r>
      <w:r w:rsidRPr="006C6BBF">
        <w:rPr>
          <w:rFonts w:ascii="Times New Roman" w:hAnsi="Times New Roman"/>
          <w:sz w:val="24"/>
          <w:szCs w:val="24"/>
        </w:rPr>
        <w:tab/>
        <w:t>Настоящий Договор может быть изменен или расторгнут по соглашению Сторон.</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5.2.</w:t>
      </w:r>
      <w:r w:rsidRPr="006C6BBF">
        <w:rPr>
          <w:rFonts w:ascii="Times New Roman" w:hAnsi="Times New Roman"/>
          <w:sz w:val="24"/>
          <w:szCs w:val="24"/>
        </w:rPr>
        <w:tab/>
        <w:t>Настоящий Договор может, быть изменен и, расторгнут в одностороннем порядке, если станет очевидным, что «Подрядчик» не приступает своевременно к исполнению настоящего Договора или выполняет его настолько медленно, что выполнение оказываемых работ  к сроку становиться невозможным, «Заказчик» вправе отказаться от исполнения Договора и потребовать возмещения убытков.</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5.3.</w:t>
      </w:r>
      <w:r w:rsidRPr="006C6BBF">
        <w:rPr>
          <w:rFonts w:ascii="Times New Roman" w:hAnsi="Times New Roman"/>
          <w:sz w:val="24"/>
          <w:szCs w:val="24"/>
        </w:rPr>
        <w:tab/>
      </w:r>
      <w:proofErr w:type="gramStart"/>
      <w:r w:rsidRPr="006C6BBF">
        <w:rPr>
          <w:rFonts w:ascii="Times New Roman" w:hAnsi="Times New Roman"/>
          <w:sz w:val="24"/>
          <w:szCs w:val="24"/>
        </w:rPr>
        <w:t>Настоящий Договор может, быть изменен и, расторгнут в одностороннем порядке, если во время выполнения работ станет очевидным, что она не будет выполнена надлежащим образом, «Заказчик» вправе назначить разумный срок для устранения недостатков при неисполнении «Подрядчиком» в назначенный срок этого требования, отказаться от Договора, либо поручить исполнение работ третьим лица за счет «Подрядчика», а так же требовать возмещения убытков.</w:t>
      </w:r>
      <w:proofErr w:type="gramEnd"/>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5.4.</w:t>
      </w:r>
      <w:r w:rsidRPr="006C6BBF">
        <w:rPr>
          <w:rFonts w:ascii="Times New Roman" w:hAnsi="Times New Roman"/>
          <w:sz w:val="24"/>
          <w:szCs w:val="24"/>
        </w:rPr>
        <w:tab/>
        <w:t>В случае одностороннего отказа от исполнения обязательств по настоящему Договору полностью или частично, Договор считается расторгнутым или измененным.</w:t>
      </w:r>
    </w:p>
    <w:p w:rsidR="0031577C" w:rsidRPr="006C6BBF" w:rsidRDefault="0031577C" w:rsidP="006C6BBF">
      <w:pPr>
        <w:spacing w:after="0" w:line="240" w:lineRule="auto"/>
        <w:jc w:val="center"/>
        <w:rPr>
          <w:rFonts w:ascii="Times New Roman" w:hAnsi="Times New Roman"/>
          <w:b/>
          <w:bCs/>
          <w:sz w:val="24"/>
          <w:szCs w:val="24"/>
        </w:rPr>
      </w:pPr>
    </w:p>
    <w:p w:rsidR="0031577C" w:rsidRPr="006C6BBF" w:rsidRDefault="0031577C" w:rsidP="006C6BBF">
      <w:pPr>
        <w:spacing w:after="0" w:line="240" w:lineRule="auto"/>
        <w:jc w:val="center"/>
        <w:rPr>
          <w:rFonts w:ascii="Times New Roman" w:hAnsi="Times New Roman"/>
          <w:b/>
          <w:bCs/>
          <w:sz w:val="24"/>
          <w:szCs w:val="24"/>
        </w:rPr>
      </w:pPr>
      <w:r w:rsidRPr="006C6BBF">
        <w:rPr>
          <w:rFonts w:ascii="Times New Roman" w:hAnsi="Times New Roman"/>
          <w:b/>
          <w:bCs/>
          <w:sz w:val="24"/>
          <w:szCs w:val="24"/>
        </w:rPr>
        <w:t>6. Гарантийный срок.</w:t>
      </w:r>
    </w:p>
    <w:p w:rsidR="0031577C" w:rsidRPr="006C6BBF" w:rsidRDefault="0031577C" w:rsidP="006C6BBF">
      <w:pPr>
        <w:spacing w:after="0" w:line="240" w:lineRule="auto"/>
        <w:jc w:val="center"/>
        <w:rPr>
          <w:rFonts w:ascii="Times New Roman" w:hAnsi="Times New Roman"/>
          <w:b/>
          <w:bCs/>
          <w:sz w:val="24"/>
          <w:szCs w:val="24"/>
        </w:rPr>
      </w:pP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6.1.</w:t>
      </w:r>
      <w:r w:rsidRPr="006C6BBF">
        <w:rPr>
          <w:rFonts w:ascii="Times New Roman" w:hAnsi="Times New Roman"/>
          <w:sz w:val="24"/>
          <w:szCs w:val="24"/>
        </w:rPr>
        <w:tab/>
        <w:t xml:space="preserve">Если в течение </w:t>
      </w:r>
      <w:r w:rsidR="004026A4">
        <w:rPr>
          <w:rFonts w:ascii="Times New Roman" w:hAnsi="Times New Roman"/>
          <w:sz w:val="24"/>
          <w:szCs w:val="24"/>
        </w:rPr>
        <w:t>_________</w:t>
      </w:r>
      <w:r w:rsidRPr="006C6BBF">
        <w:rPr>
          <w:rFonts w:ascii="Times New Roman" w:hAnsi="Times New Roman"/>
          <w:sz w:val="24"/>
          <w:szCs w:val="24"/>
        </w:rPr>
        <w:t xml:space="preserve"> лет, со дня передачи результата работы «Заказчику», обнаружиться недостатки результата работы, выполненной «Подрядчиком», «Заказчик» вправе требовать от «Подрядчика» устранения недостатков за свой счет и своими силами, либо вправе привлечь третьих лиц за счет «Подрядчика».</w:t>
      </w:r>
    </w:p>
    <w:p w:rsidR="0031577C" w:rsidRPr="006C6BBF" w:rsidRDefault="0031577C" w:rsidP="006C6BBF">
      <w:pPr>
        <w:tabs>
          <w:tab w:val="left" w:pos="567"/>
        </w:tabs>
        <w:spacing w:after="0" w:line="240" w:lineRule="auto"/>
        <w:jc w:val="both"/>
        <w:rPr>
          <w:rFonts w:ascii="Times New Roman" w:eastAsia="Calibri" w:hAnsi="Times New Roman"/>
          <w:sz w:val="24"/>
          <w:szCs w:val="24"/>
          <w:lang w:eastAsia="zh-CN"/>
        </w:rPr>
      </w:pPr>
      <w:r w:rsidRPr="006C6BBF">
        <w:rPr>
          <w:rFonts w:ascii="Times New Roman" w:hAnsi="Times New Roman"/>
          <w:sz w:val="24"/>
          <w:szCs w:val="24"/>
        </w:rPr>
        <w:t>6.2.</w:t>
      </w:r>
      <w:r w:rsidRPr="006C6BBF">
        <w:rPr>
          <w:rFonts w:ascii="Times New Roman" w:hAnsi="Times New Roman"/>
          <w:sz w:val="24"/>
          <w:szCs w:val="24"/>
        </w:rPr>
        <w:tab/>
        <w:t xml:space="preserve"> </w:t>
      </w:r>
      <w:r w:rsidRPr="006C6BBF">
        <w:rPr>
          <w:rFonts w:ascii="Times New Roman" w:eastAsia="Calibri" w:hAnsi="Times New Roman"/>
          <w:sz w:val="24"/>
          <w:szCs w:val="24"/>
        </w:rPr>
        <w:t xml:space="preserve">В случае если в течение гарантийного срока (пункт 6.1 договора) будут выявлены недостатки и дефекты </w:t>
      </w:r>
      <w:r w:rsidRPr="006C6BBF">
        <w:rPr>
          <w:rFonts w:ascii="Times New Roman" w:eastAsia="Calibri" w:hAnsi="Times New Roman"/>
          <w:sz w:val="24"/>
          <w:szCs w:val="24"/>
          <w:lang w:eastAsia="zh-CN"/>
        </w:rPr>
        <w:t>сторонами составляется акт. Гарантийный срок в этом случае соответственно продлевается на период устранения недостатков и дефектов.</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6.3.</w:t>
      </w:r>
      <w:r w:rsidRPr="006C6BBF">
        <w:rPr>
          <w:rFonts w:ascii="Times New Roman" w:hAnsi="Times New Roman"/>
          <w:sz w:val="24"/>
          <w:szCs w:val="24"/>
        </w:rPr>
        <w:tab/>
        <w:t>При возникновении между «Подрядчиком» и «Заказчиком» спора по поводу недостатков выполненной работы или причин по требованию любой из Сторон должна быть назначена экспертиза. Расходы за экспертизу несет «Подрядчик», за исключением случаев, когда экспертизой установлено отсутствие нарушений «Подрядчиком» настоящего Договора или причиной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31577C" w:rsidRPr="006C6BBF" w:rsidRDefault="0031577C" w:rsidP="006C6BBF">
      <w:pPr>
        <w:spacing w:after="0" w:line="240" w:lineRule="auto"/>
        <w:jc w:val="both"/>
        <w:rPr>
          <w:rFonts w:ascii="Times New Roman" w:hAnsi="Times New Roman"/>
          <w:sz w:val="24"/>
          <w:szCs w:val="24"/>
        </w:rPr>
      </w:pPr>
    </w:p>
    <w:p w:rsidR="0031577C" w:rsidRPr="006C6BBF" w:rsidRDefault="0031577C" w:rsidP="006C6BBF">
      <w:pPr>
        <w:spacing w:after="0" w:line="240" w:lineRule="auto"/>
        <w:jc w:val="center"/>
        <w:rPr>
          <w:rFonts w:ascii="Times New Roman" w:hAnsi="Times New Roman"/>
          <w:b/>
          <w:bCs/>
          <w:sz w:val="24"/>
          <w:szCs w:val="24"/>
        </w:rPr>
      </w:pPr>
      <w:r w:rsidRPr="006C6BBF">
        <w:rPr>
          <w:rFonts w:ascii="Times New Roman" w:hAnsi="Times New Roman"/>
          <w:b/>
          <w:bCs/>
          <w:sz w:val="24"/>
          <w:szCs w:val="24"/>
        </w:rPr>
        <w:t>7. Обстоятельства непреодолимой силы.</w:t>
      </w:r>
    </w:p>
    <w:p w:rsidR="0031577C" w:rsidRPr="006C6BBF" w:rsidRDefault="0031577C" w:rsidP="006C6BBF">
      <w:pPr>
        <w:spacing w:after="0" w:line="240" w:lineRule="auto"/>
        <w:jc w:val="center"/>
        <w:rPr>
          <w:rFonts w:ascii="Times New Roman" w:hAnsi="Times New Roman"/>
          <w:b/>
          <w:bCs/>
          <w:sz w:val="24"/>
          <w:szCs w:val="24"/>
        </w:rPr>
      </w:pPr>
    </w:p>
    <w:p w:rsidR="0031577C" w:rsidRDefault="0031577C" w:rsidP="006C6BBF">
      <w:pPr>
        <w:pStyle w:val="aa"/>
        <w:spacing w:after="0" w:line="240" w:lineRule="auto"/>
        <w:ind w:left="0"/>
        <w:rPr>
          <w:rFonts w:ascii="Times New Roman" w:hAnsi="Times New Roman"/>
          <w:sz w:val="24"/>
          <w:szCs w:val="24"/>
        </w:rPr>
      </w:pPr>
      <w:r w:rsidRPr="006C6BBF">
        <w:rPr>
          <w:rFonts w:ascii="Times New Roman" w:hAnsi="Times New Roman"/>
          <w:sz w:val="24"/>
          <w:szCs w:val="24"/>
        </w:rPr>
        <w:t>7.1.</w:t>
      </w:r>
      <w:r w:rsidRPr="006C6BBF">
        <w:rPr>
          <w:rFonts w:ascii="Times New Roman" w:hAnsi="Times New Roman"/>
          <w:sz w:val="24"/>
          <w:szCs w:val="24"/>
        </w:rPr>
        <w:tab/>
        <w:t>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w:t>
      </w:r>
    </w:p>
    <w:p w:rsidR="00E66B0E" w:rsidRPr="006C6BBF" w:rsidRDefault="00E66B0E" w:rsidP="006C6BBF">
      <w:pPr>
        <w:pStyle w:val="aa"/>
        <w:spacing w:after="0" w:line="240" w:lineRule="auto"/>
        <w:ind w:left="0"/>
        <w:rPr>
          <w:rFonts w:ascii="Times New Roman" w:hAnsi="Times New Roman"/>
          <w:sz w:val="24"/>
          <w:szCs w:val="24"/>
        </w:rPr>
      </w:pPr>
    </w:p>
    <w:p w:rsidR="009849AB" w:rsidRPr="00FA141D" w:rsidRDefault="008661DB" w:rsidP="00FA141D">
      <w:pPr>
        <w:pStyle w:val="a5"/>
        <w:widowControl w:val="0"/>
        <w:numPr>
          <w:ilvl w:val="0"/>
          <w:numId w:val="16"/>
        </w:numPr>
        <w:tabs>
          <w:tab w:val="left" w:pos="851"/>
          <w:tab w:val="left" w:pos="2652"/>
        </w:tabs>
        <w:spacing w:after="0" w:line="240" w:lineRule="auto"/>
        <w:rPr>
          <w:rFonts w:ascii="Times New Roman" w:hAnsi="Times New Roman"/>
          <w:b/>
          <w:bCs/>
          <w:sz w:val="24"/>
          <w:szCs w:val="24"/>
        </w:rPr>
      </w:pPr>
      <w:r w:rsidRPr="00FA141D">
        <w:rPr>
          <w:rFonts w:ascii="Times New Roman" w:hAnsi="Times New Roman"/>
          <w:b/>
          <w:bCs/>
          <w:color w:val="000000"/>
          <w:sz w:val="24"/>
          <w:szCs w:val="24"/>
        </w:rPr>
        <w:t>Изменение и/или дополнение договора</w:t>
      </w:r>
    </w:p>
    <w:p w:rsidR="009849AB" w:rsidRPr="009849AB" w:rsidRDefault="00FA141D" w:rsidP="009849AB">
      <w:pPr>
        <w:pStyle w:val="a5"/>
        <w:widowControl w:val="0"/>
        <w:tabs>
          <w:tab w:val="left" w:pos="851"/>
          <w:tab w:val="left" w:pos="2652"/>
        </w:tabs>
        <w:spacing w:after="0" w:line="240" w:lineRule="auto"/>
        <w:ind w:left="0"/>
        <w:rPr>
          <w:rFonts w:ascii="Times New Roman" w:hAnsi="Times New Roman"/>
          <w:b/>
          <w:bCs/>
          <w:sz w:val="24"/>
          <w:szCs w:val="24"/>
        </w:rPr>
      </w:pPr>
      <w:r>
        <w:rPr>
          <w:rFonts w:ascii="Times New Roman" w:hAnsi="Times New Roman"/>
          <w:color w:val="000000"/>
          <w:sz w:val="24"/>
          <w:szCs w:val="24"/>
        </w:rPr>
        <w:t>8</w:t>
      </w:r>
      <w:r w:rsidR="008661DB" w:rsidRPr="009849AB">
        <w:rPr>
          <w:rFonts w:ascii="Times New Roman" w:hAnsi="Times New Roman"/>
          <w:color w:val="000000"/>
          <w:sz w:val="24"/>
          <w:szCs w:val="24"/>
        </w:rPr>
        <w:t>.1</w:t>
      </w:r>
      <w:r w:rsidR="009849AB" w:rsidRPr="009849AB">
        <w:rPr>
          <w:rFonts w:ascii="Times New Roman" w:hAnsi="Times New Roman"/>
          <w:color w:val="000000"/>
          <w:sz w:val="24"/>
          <w:szCs w:val="24"/>
        </w:rPr>
        <w:t>.   В</w:t>
      </w:r>
      <w:r w:rsidR="008661DB" w:rsidRPr="009849AB">
        <w:rPr>
          <w:rFonts w:ascii="Times New Roman" w:hAnsi="Times New Roman"/>
          <w:color w:val="000000"/>
          <w:sz w:val="24"/>
          <w:szCs w:val="24"/>
        </w:rPr>
        <w:t xml:space="preserve"> случае необходимости изменения условий настоящего договора, стороны вправе заключить соглашение об изменении тех или иных условий.</w:t>
      </w:r>
    </w:p>
    <w:p w:rsidR="008661DB" w:rsidRPr="006C6BBF" w:rsidRDefault="00FA141D" w:rsidP="009849AB">
      <w:pPr>
        <w:widowControl w:val="0"/>
        <w:spacing w:after="0" w:line="240" w:lineRule="auto"/>
        <w:jc w:val="both"/>
        <w:rPr>
          <w:rFonts w:ascii="Times New Roman" w:hAnsi="Times New Roman"/>
          <w:sz w:val="24"/>
          <w:szCs w:val="24"/>
        </w:rPr>
      </w:pPr>
      <w:r>
        <w:rPr>
          <w:rFonts w:ascii="Times New Roman" w:hAnsi="Times New Roman"/>
          <w:color w:val="000000"/>
          <w:sz w:val="24"/>
          <w:szCs w:val="24"/>
        </w:rPr>
        <w:t>8</w:t>
      </w:r>
      <w:r w:rsidR="009849AB">
        <w:rPr>
          <w:rFonts w:ascii="Times New Roman" w:hAnsi="Times New Roman"/>
          <w:color w:val="000000"/>
          <w:sz w:val="24"/>
          <w:szCs w:val="24"/>
        </w:rPr>
        <w:t>.2.</w:t>
      </w:r>
      <w:r w:rsidR="008661DB" w:rsidRPr="006C6BBF">
        <w:rPr>
          <w:rFonts w:ascii="Times New Roman" w:hAnsi="Times New Roman"/>
          <w:color w:val="000000"/>
          <w:sz w:val="24"/>
          <w:szCs w:val="24"/>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8661DB" w:rsidRPr="006C6BBF" w:rsidRDefault="008661DB" w:rsidP="009849AB">
      <w:pPr>
        <w:widowControl w:val="0"/>
        <w:spacing w:after="0" w:line="240" w:lineRule="auto"/>
        <w:jc w:val="both"/>
        <w:rPr>
          <w:rFonts w:ascii="Times New Roman" w:hAnsi="Times New Roman"/>
          <w:sz w:val="24"/>
          <w:szCs w:val="24"/>
        </w:rPr>
      </w:pPr>
    </w:p>
    <w:p w:rsidR="008661DB" w:rsidRPr="00592FFF" w:rsidRDefault="008661DB" w:rsidP="00592FFF">
      <w:pPr>
        <w:pStyle w:val="a5"/>
        <w:widowControl w:val="0"/>
        <w:numPr>
          <w:ilvl w:val="0"/>
          <w:numId w:val="9"/>
        </w:numPr>
        <w:tabs>
          <w:tab w:val="left" w:pos="851"/>
          <w:tab w:val="left" w:pos="2652"/>
        </w:tabs>
        <w:spacing w:after="0" w:line="240" w:lineRule="auto"/>
        <w:rPr>
          <w:rFonts w:ascii="Times New Roman" w:hAnsi="Times New Roman"/>
          <w:b/>
          <w:bCs/>
          <w:sz w:val="24"/>
          <w:szCs w:val="24"/>
        </w:rPr>
      </w:pPr>
      <w:r w:rsidRPr="00592FFF">
        <w:rPr>
          <w:rFonts w:ascii="Times New Roman" w:hAnsi="Times New Roman"/>
          <w:b/>
          <w:bCs/>
          <w:color w:val="000000"/>
          <w:sz w:val="24"/>
          <w:szCs w:val="24"/>
        </w:rPr>
        <w:t>Возможность и порядок расторжения договора</w:t>
      </w:r>
    </w:p>
    <w:p w:rsidR="00592FFF" w:rsidRPr="00592FFF" w:rsidRDefault="00FA141D"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9</w:t>
      </w:r>
      <w:r w:rsidR="00592FFF">
        <w:rPr>
          <w:rFonts w:ascii="Times New Roman" w:hAnsi="Times New Roman"/>
          <w:bCs/>
          <w:sz w:val="24"/>
          <w:szCs w:val="24"/>
        </w:rPr>
        <w:t>.1.</w:t>
      </w:r>
      <w:r w:rsidR="00F54018">
        <w:rPr>
          <w:rFonts w:ascii="Times New Roman" w:hAnsi="Times New Roman"/>
          <w:bCs/>
          <w:sz w:val="24"/>
          <w:szCs w:val="24"/>
        </w:rPr>
        <w:t>Заказчик</w:t>
      </w:r>
      <w:r w:rsidR="00592FFF" w:rsidRPr="00592FFF">
        <w:rPr>
          <w:rFonts w:ascii="Times New Roman" w:hAnsi="Times New Roman"/>
          <w:bCs/>
          <w:sz w:val="24"/>
          <w:szCs w:val="24"/>
        </w:rPr>
        <w:t xml:space="preserve"> вправе расторгнуть договор в одностороннем порядке с взысканием причиненных убытков в следующих случаях:</w:t>
      </w:r>
    </w:p>
    <w:p w:rsidR="00592FFF" w:rsidRPr="00592FFF" w:rsidRDefault="00F54018"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ab/>
      </w:r>
      <w:r w:rsidR="00592FFF" w:rsidRPr="00592FFF">
        <w:rPr>
          <w:rFonts w:ascii="Times New Roman" w:hAnsi="Times New Roman"/>
          <w:bCs/>
          <w:sz w:val="24"/>
          <w:szCs w:val="24"/>
        </w:rPr>
        <w:t xml:space="preserve">а) систематическое (2 раза и более) нарушение </w:t>
      </w:r>
      <w:r>
        <w:rPr>
          <w:rFonts w:ascii="Times New Roman" w:hAnsi="Times New Roman"/>
          <w:bCs/>
          <w:sz w:val="24"/>
          <w:szCs w:val="24"/>
        </w:rPr>
        <w:t>П</w:t>
      </w:r>
      <w:r w:rsidR="00592FFF" w:rsidRPr="00592FFF">
        <w:rPr>
          <w:rFonts w:ascii="Times New Roman" w:hAnsi="Times New Roman"/>
          <w:bCs/>
          <w:sz w:val="24"/>
          <w:szCs w:val="24"/>
        </w:rPr>
        <w:t>одрядной организацией сроков выполнения работ;</w:t>
      </w:r>
    </w:p>
    <w:p w:rsidR="00592FFF" w:rsidRPr="00592FFF" w:rsidRDefault="00F54018"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ab/>
      </w:r>
      <w:r w:rsidR="00592FFF" w:rsidRPr="00592FFF">
        <w:rPr>
          <w:rFonts w:ascii="Times New Roman" w:hAnsi="Times New Roman"/>
          <w:bCs/>
          <w:sz w:val="24"/>
          <w:szCs w:val="24"/>
        </w:rPr>
        <w:t xml:space="preserve">б) задержка </w:t>
      </w:r>
      <w:r>
        <w:rPr>
          <w:rFonts w:ascii="Times New Roman" w:hAnsi="Times New Roman"/>
          <w:bCs/>
          <w:sz w:val="24"/>
          <w:szCs w:val="24"/>
        </w:rPr>
        <w:t>П</w:t>
      </w:r>
      <w:r w:rsidR="00592FFF" w:rsidRPr="00592FFF">
        <w:rPr>
          <w:rFonts w:ascii="Times New Roman" w:hAnsi="Times New Roman"/>
          <w:bCs/>
          <w:sz w:val="24"/>
          <w:szCs w:val="24"/>
        </w:rPr>
        <w:t>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92FFF" w:rsidRPr="00592FFF" w:rsidRDefault="00592FFF" w:rsidP="00592FFF">
      <w:pPr>
        <w:widowControl w:val="0"/>
        <w:tabs>
          <w:tab w:val="left" w:pos="851"/>
          <w:tab w:val="left" w:pos="2652"/>
        </w:tabs>
        <w:spacing w:after="0" w:line="240" w:lineRule="auto"/>
        <w:jc w:val="both"/>
        <w:rPr>
          <w:rFonts w:ascii="Times New Roman" w:hAnsi="Times New Roman"/>
          <w:bCs/>
          <w:sz w:val="24"/>
          <w:szCs w:val="24"/>
        </w:rPr>
      </w:pPr>
      <w:r w:rsidRPr="00592FFF">
        <w:rPr>
          <w:rFonts w:ascii="Times New Roman" w:hAnsi="Times New Roman"/>
          <w:bCs/>
          <w:sz w:val="24"/>
          <w:szCs w:val="24"/>
        </w:rPr>
        <w:t xml:space="preserve">       </w:t>
      </w:r>
      <w:r w:rsidR="00F54018">
        <w:rPr>
          <w:rFonts w:ascii="Times New Roman" w:hAnsi="Times New Roman"/>
          <w:bCs/>
          <w:sz w:val="24"/>
          <w:szCs w:val="24"/>
        </w:rPr>
        <w:tab/>
      </w:r>
      <w:r w:rsidRPr="00592FFF">
        <w:rPr>
          <w:rFonts w:ascii="Times New Roman" w:hAnsi="Times New Roman"/>
          <w:bCs/>
          <w:sz w:val="24"/>
          <w:szCs w:val="24"/>
        </w:rPr>
        <w:t xml:space="preserve"> 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592FFF" w:rsidRPr="00592FFF" w:rsidRDefault="00F54018"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ab/>
      </w:r>
      <w:r w:rsidR="00592FFF" w:rsidRPr="00592FFF">
        <w:rPr>
          <w:rFonts w:ascii="Times New Roman" w:hAnsi="Times New Roman"/>
          <w:bCs/>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ascii="Times New Roman" w:hAnsi="Times New Roman"/>
          <w:bCs/>
          <w:sz w:val="24"/>
          <w:szCs w:val="24"/>
        </w:rPr>
        <w:t>П</w:t>
      </w:r>
      <w:r w:rsidR="00592FFF" w:rsidRPr="00592FFF">
        <w:rPr>
          <w:rFonts w:ascii="Times New Roman" w:hAnsi="Times New Roman"/>
          <w:bCs/>
          <w:sz w:val="24"/>
          <w:szCs w:val="24"/>
        </w:rPr>
        <w:t>одрядчиком в соответствии с условиями договора;</w:t>
      </w:r>
    </w:p>
    <w:p w:rsidR="00592FFF" w:rsidRPr="00592FFF" w:rsidRDefault="00F54018"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ab/>
      </w:r>
      <w:r w:rsidR="00592FFF" w:rsidRPr="00592FFF">
        <w:rPr>
          <w:rFonts w:ascii="Times New Roman" w:hAnsi="Times New Roman"/>
          <w:bCs/>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субподрядной организации на производство работ;</w:t>
      </w:r>
    </w:p>
    <w:p w:rsidR="00592FFF" w:rsidRPr="00592FFF" w:rsidRDefault="00F54018"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ab/>
      </w:r>
      <w:r w:rsidR="00592FFF" w:rsidRPr="00592FFF">
        <w:rPr>
          <w:rFonts w:ascii="Times New Roman" w:hAnsi="Times New Roman"/>
          <w:bCs/>
          <w:sz w:val="24"/>
          <w:szCs w:val="24"/>
        </w:rPr>
        <w:t xml:space="preserve">е) нарушение </w:t>
      </w:r>
      <w:r>
        <w:rPr>
          <w:rFonts w:ascii="Times New Roman" w:hAnsi="Times New Roman"/>
          <w:bCs/>
          <w:sz w:val="24"/>
          <w:szCs w:val="24"/>
        </w:rPr>
        <w:t>П</w:t>
      </w:r>
      <w:r w:rsidR="00592FFF" w:rsidRPr="00592FFF">
        <w:rPr>
          <w:rFonts w:ascii="Times New Roman" w:hAnsi="Times New Roman"/>
          <w:bCs/>
          <w:sz w:val="24"/>
          <w:szCs w:val="24"/>
        </w:rPr>
        <w:t>одрядной организацией сроков выполнения работ продолжительностью более 15 календарных дней по любому из многоквартирных домов;</w:t>
      </w:r>
    </w:p>
    <w:p w:rsidR="00592FFF" w:rsidRPr="00592FFF" w:rsidRDefault="00FA141D"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9</w:t>
      </w:r>
      <w:r w:rsidR="00592FFF" w:rsidRPr="00592FFF">
        <w:rPr>
          <w:rFonts w:ascii="Times New Roman" w:hAnsi="Times New Roman"/>
          <w:bCs/>
          <w:sz w:val="24"/>
          <w:szCs w:val="24"/>
        </w:rPr>
        <w:t xml:space="preserve">.2. </w:t>
      </w:r>
      <w:r w:rsidR="00565F66">
        <w:rPr>
          <w:rFonts w:ascii="Times New Roman" w:hAnsi="Times New Roman"/>
          <w:bCs/>
          <w:sz w:val="24"/>
          <w:szCs w:val="24"/>
        </w:rPr>
        <w:t>Заказ</w:t>
      </w:r>
      <w:r w:rsidR="00592FFF" w:rsidRPr="00592FFF">
        <w:rPr>
          <w:rFonts w:ascii="Times New Roman" w:hAnsi="Times New Roman"/>
          <w:bCs/>
          <w:sz w:val="24"/>
          <w:szCs w:val="24"/>
        </w:rPr>
        <w:t>чик принимает решение об одностороннем расторжении договора и в письм</w:t>
      </w:r>
      <w:r w:rsidR="00565F66">
        <w:rPr>
          <w:rFonts w:ascii="Times New Roman" w:hAnsi="Times New Roman"/>
          <w:bCs/>
          <w:sz w:val="24"/>
          <w:szCs w:val="24"/>
        </w:rPr>
        <w:t xml:space="preserve">енной форме уведомляет об этом </w:t>
      </w:r>
      <w:r w:rsidR="00592FFF" w:rsidRPr="00592FFF">
        <w:rPr>
          <w:rFonts w:ascii="Times New Roman" w:hAnsi="Times New Roman"/>
          <w:bCs/>
          <w:sz w:val="24"/>
          <w:szCs w:val="24"/>
        </w:rPr>
        <w:t xml:space="preserve">подрядную организацию. </w:t>
      </w:r>
      <w:r w:rsidR="00565F66">
        <w:rPr>
          <w:rFonts w:ascii="Times New Roman" w:hAnsi="Times New Roman"/>
          <w:bCs/>
          <w:sz w:val="24"/>
          <w:szCs w:val="24"/>
        </w:rPr>
        <w:t>Заказч</w:t>
      </w:r>
      <w:r w:rsidR="00592FFF" w:rsidRPr="00592FFF">
        <w:rPr>
          <w:rFonts w:ascii="Times New Roman" w:hAnsi="Times New Roman"/>
          <w:bCs/>
          <w:sz w:val="24"/>
          <w:szCs w:val="24"/>
        </w:rPr>
        <w:t>ик обязан направить уведомление о расторжении договора не позднее, чем за 15 рабочих дней до предполагаемой даты расторжения договора с подрядной организацией.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592FFF" w:rsidRPr="00592FFF" w:rsidRDefault="00FA141D"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9</w:t>
      </w:r>
      <w:r w:rsidR="00592FFF" w:rsidRPr="00592FFF">
        <w:rPr>
          <w:rFonts w:ascii="Times New Roman" w:hAnsi="Times New Roman"/>
          <w:bCs/>
          <w:sz w:val="24"/>
          <w:szCs w:val="24"/>
        </w:rPr>
        <w:t xml:space="preserve">.3. В случае расторжения договора в одностороннем порядке по основаниям, указанным в пункте   настоящего договора, подрядная организация уплачивает </w:t>
      </w:r>
      <w:r w:rsidR="008C2F82">
        <w:rPr>
          <w:rFonts w:ascii="Times New Roman" w:hAnsi="Times New Roman"/>
          <w:bCs/>
          <w:sz w:val="24"/>
          <w:szCs w:val="24"/>
        </w:rPr>
        <w:t>Заказ</w:t>
      </w:r>
      <w:r w:rsidR="00592FFF" w:rsidRPr="00592FFF">
        <w:rPr>
          <w:rFonts w:ascii="Times New Roman" w:hAnsi="Times New Roman"/>
          <w:bCs/>
          <w:sz w:val="24"/>
          <w:szCs w:val="24"/>
        </w:rPr>
        <w:t xml:space="preserve">чику, штраф в размере 10 процентов стоимости договора в порядке, установленном договором. Указанный штраф уплачивается помимо средств, которые подрядная организация </w:t>
      </w:r>
      <w:proofErr w:type="gramStart"/>
      <w:r w:rsidR="00592FFF" w:rsidRPr="00592FFF">
        <w:rPr>
          <w:rFonts w:ascii="Times New Roman" w:hAnsi="Times New Roman"/>
          <w:bCs/>
          <w:sz w:val="24"/>
          <w:szCs w:val="24"/>
        </w:rPr>
        <w:t>обязана</w:t>
      </w:r>
      <w:proofErr w:type="gramEnd"/>
      <w:r w:rsidR="00592FFF" w:rsidRPr="00592FFF">
        <w:rPr>
          <w:rFonts w:ascii="Times New Roman" w:hAnsi="Times New Roman"/>
          <w:bCs/>
          <w:sz w:val="24"/>
          <w:szCs w:val="24"/>
        </w:rPr>
        <w:t xml:space="preserve"> будет возместить </w:t>
      </w:r>
      <w:r w:rsidR="008C2F82">
        <w:rPr>
          <w:rFonts w:ascii="Times New Roman" w:hAnsi="Times New Roman"/>
          <w:bCs/>
          <w:sz w:val="24"/>
          <w:szCs w:val="24"/>
        </w:rPr>
        <w:t>Заказ</w:t>
      </w:r>
      <w:r w:rsidR="00592FFF" w:rsidRPr="00592FFF">
        <w:rPr>
          <w:rFonts w:ascii="Times New Roman" w:hAnsi="Times New Roman"/>
          <w:bCs/>
          <w:sz w:val="24"/>
          <w:szCs w:val="24"/>
        </w:rPr>
        <w:t>чику в качестве причиненных убытков (вреда).</w:t>
      </w:r>
    </w:p>
    <w:p w:rsidR="008661DB" w:rsidRPr="00592FFF" w:rsidRDefault="00FA141D"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9</w:t>
      </w:r>
      <w:r w:rsidR="00592FFF" w:rsidRPr="00592FFF">
        <w:rPr>
          <w:rFonts w:ascii="Times New Roman" w:hAnsi="Times New Roman"/>
          <w:bCs/>
          <w:sz w:val="24"/>
          <w:szCs w:val="24"/>
        </w:rPr>
        <w:t>.4.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661DB" w:rsidRPr="006C6BBF" w:rsidRDefault="008661DB" w:rsidP="009849AB">
      <w:pPr>
        <w:widowControl w:val="0"/>
        <w:tabs>
          <w:tab w:val="left" w:pos="851"/>
        </w:tabs>
        <w:spacing w:after="0" w:line="240" w:lineRule="auto"/>
        <w:jc w:val="both"/>
        <w:rPr>
          <w:rFonts w:ascii="Times New Roman" w:hAnsi="Times New Roman"/>
          <w:sz w:val="24"/>
          <w:szCs w:val="24"/>
        </w:rPr>
      </w:pPr>
    </w:p>
    <w:p w:rsidR="008661DB" w:rsidRPr="006C6BBF" w:rsidRDefault="008661DB" w:rsidP="009849AB">
      <w:pPr>
        <w:widowControl w:val="0"/>
        <w:numPr>
          <w:ilvl w:val="0"/>
          <w:numId w:val="9"/>
        </w:numPr>
        <w:tabs>
          <w:tab w:val="left" w:pos="851"/>
          <w:tab w:val="left" w:pos="3269"/>
        </w:tabs>
        <w:spacing w:after="0" w:line="240" w:lineRule="auto"/>
        <w:ind w:left="0" w:firstLine="0"/>
        <w:jc w:val="center"/>
        <w:rPr>
          <w:rFonts w:ascii="Times New Roman" w:hAnsi="Times New Roman"/>
          <w:b/>
          <w:bCs/>
          <w:sz w:val="24"/>
          <w:szCs w:val="24"/>
        </w:rPr>
      </w:pPr>
      <w:r w:rsidRPr="006C6BBF">
        <w:rPr>
          <w:rFonts w:ascii="Times New Roman" w:hAnsi="Times New Roman"/>
          <w:b/>
          <w:bCs/>
          <w:color w:val="000000"/>
          <w:sz w:val="24"/>
          <w:szCs w:val="24"/>
        </w:rPr>
        <w:t>Действие договора во времени</w:t>
      </w:r>
    </w:p>
    <w:p w:rsidR="008661DB" w:rsidRPr="006C6BBF" w:rsidRDefault="008661DB" w:rsidP="009849AB">
      <w:pPr>
        <w:widowControl w:val="0"/>
        <w:tabs>
          <w:tab w:val="left" w:pos="851"/>
          <w:tab w:val="left" w:pos="3269"/>
        </w:tabs>
        <w:spacing w:after="0" w:line="240" w:lineRule="auto"/>
        <w:rPr>
          <w:rFonts w:ascii="Times New Roman" w:hAnsi="Times New Roman"/>
          <w:b/>
          <w:bCs/>
          <w:sz w:val="24"/>
          <w:szCs w:val="24"/>
        </w:rPr>
      </w:pPr>
    </w:p>
    <w:p w:rsidR="008661DB" w:rsidRPr="006C6BBF" w:rsidRDefault="00FA141D" w:rsidP="00FA141D">
      <w:pPr>
        <w:pStyle w:val="a5"/>
        <w:widowControl w:val="0"/>
        <w:numPr>
          <w:ilvl w:val="1"/>
          <w:numId w:val="17"/>
        </w:numPr>
        <w:tabs>
          <w:tab w:val="left" w:pos="851"/>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8661DB" w:rsidRPr="006C6BBF">
        <w:rPr>
          <w:rFonts w:ascii="Times New Roman" w:hAnsi="Times New Roman"/>
          <w:color w:val="000000"/>
          <w:sz w:val="24"/>
          <w:szCs w:val="24"/>
        </w:rPr>
        <w:t>Настоящий договор, вступает в силу с момента подписания Сторонами.</w:t>
      </w:r>
    </w:p>
    <w:p w:rsidR="008661DB" w:rsidRPr="006C6BBF" w:rsidRDefault="00FA141D" w:rsidP="00FA141D">
      <w:pPr>
        <w:pStyle w:val="a5"/>
        <w:widowControl w:val="0"/>
        <w:tabs>
          <w:tab w:val="left" w:pos="851"/>
        </w:tabs>
        <w:spacing w:after="0" w:line="240" w:lineRule="auto"/>
        <w:ind w:left="0"/>
        <w:jc w:val="both"/>
        <w:rPr>
          <w:rFonts w:ascii="Times New Roman" w:hAnsi="Times New Roman"/>
          <w:sz w:val="24"/>
          <w:szCs w:val="24"/>
        </w:rPr>
      </w:pPr>
      <w:r>
        <w:rPr>
          <w:rFonts w:ascii="Times New Roman" w:hAnsi="Times New Roman"/>
          <w:color w:val="000000"/>
          <w:sz w:val="24"/>
          <w:szCs w:val="24"/>
        </w:rPr>
        <w:t>10.2.</w:t>
      </w:r>
      <w:r w:rsidR="008661DB" w:rsidRPr="006C6BBF">
        <w:rPr>
          <w:rFonts w:ascii="Times New Roman" w:hAnsi="Times New Roman"/>
          <w:color w:val="000000"/>
          <w:sz w:val="24"/>
          <w:szCs w:val="24"/>
        </w:rPr>
        <w:t>Настоящий договор, действует до момента окончания исполнения Сторонами своих обязательств по нему.</w:t>
      </w:r>
    </w:p>
    <w:p w:rsidR="008661DB" w:rsidRPr="006C6BBF" w:rsidRDefault="008661DB" w:rsidP="009849AB">
      <w:pPr>
        <w:pStyle w:val="a5"/>
        <w:widowControl w:val="0"/>
        <w:numPr>
          <w:ilvl w:val="0"/>
          <w:numId w:val="11"/>
        </w:numPr>
        <w:tabs>
          <w:tab w:val="left" w:pos="851"/>
          <w:tab w:val="left" w:pos="3269"/>
        </w:tabs>
        <w:spacing w:after="0" w:line="240" w:lineRule="auto"/>
        <w:ind w:left="0" w:firstLine="0"/>
        <w:jc w:val="center"/>
        <w:rPr>
          <w:rFonts w:ascii="Times New Roman" w:hAnsi="Times New Roman"/>
          <w:b/>
          <w:bCs/>
          <w:sz w:val="24"/>
          <w:szCs w:val="24"/>
        </w:rPr>
      </w:pPr>
      <w:r w:rsidRPr="006C6BBF">
        <w:rPr>
          <w:rFonts w:ascii="Times New Roman" w:hAnsi="Times New Roman"/>
          <w:b/>
          <w:bCs/>
          <w:color w:val="000000"/>
          <w:sz w:val="24"/>
          <w:szCs w:val="24"/>
        </w:rPr>
        <w:t>Заключительные положения.</w:t>
      </w:r>
    </w:p>
    <w:p w:rsidR="008661DB" w:rsidRPr="006C6BBF" w:rsidRDefault="008661DB" w:rsidP="009849AB">
      <w:pPr>
        <w:widowControl w:val="0"/>
        <w:tabs>
          <w:tab w:val="left" w:pos="851"/>
          <w:tab w:val="left" w:pos="3269"/>
        </w:tabs>
        <w:spacing w:after="0" w:line="240" w:lineRule="auto"/>
        <w:jc w:val="center"/>
        <w:rPr>
          <w:rFonts w:ascii="Times New Roman" w:hAnsi="Times New Roman"/>
          <w:b/>
          <w:bCs/>
          <w:sz w:val="24"/>
          <w:szCs w:val="24"/>
        </w:rPr>
      </w:pPr>
    </w:p>
    <w:p w:rsidR="008661DB" w:rsidRPr="00FA141D" w:rsidRDefault="008661DB" w:rsidP="00FA141D">
      <w:pPr>
        <w:pStyle w:val="a5"/>
        <w:widowControl w:val="0"/>
        <w:numPr>
          <w:ilvl w:val="1"/>
          <w:numId w:val="11"/>
        </w:numPr>
        <w:tabs>
          <w:tab w:val="left" w:pos="851"/>
        </w:tabs>
        <w:spacing w:after="0" w:line="240" w:lineRule="auto"/>
        <w:jc w:val="both"/>
        <w:rPr>
          <w:rFonts w:ascii="Times New Roman" w:hAnsi="Times New Roman"/>
          <w:color w:val="000000"/>
          <w:sz w:val="24"/>
          <w:szCs w:val="24"/>
        </w:rPr>
      </w:pPr>
      <w:r w:rsidRPr="00FA141D">
        <w:rPr>
          <w:rFonts w:ascii="Times New Roman" w:hAnsi="Times New Roman"/>
          <w:color w:val="000000"/>
          <w:sz w:val="24"/>
          <w:szCs w:val="24"/>
        </w:rPr>
        <w:t>В случае изменения юридического адреса или обслуживающего банка стороны договора обязаны в 5-дневный срок уведомить об этом друг друга.</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w:t>
      </w:r>
      <w:r w:rsidRPr="00FA141D">
        <w:rPr>
          <w:rFonts w:ascii="Times New Roman" w:hAnsi="Times New Roman"/>
          <w:sz w:val="24"/>
          <w:szCs w:val="24"/>
        </w:rPr>
        <w:tab/>
        <w:t>Споры и разногласия, которые могут возникнуть при исполнении настоящего Договора, будут разрешаться Сторонами путем переговоров.</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w:t>
      </w:r>
      <w:r w:rsidRPr="00FA141D">
        <w:rPr>
          <w:rFonts w:ascii="Times New Roman" w:hAnsi="Times New Roman"/>
          <w:sz w:val="24"/>
          <w:szCs w:val="24"/>
        </w:rPr>
        <w:tab/>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РФ.</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w:t>
      </w:r>
      <w:r w:rsidRPr="00FA141D">
        <w:rPr>
          <w:rFonts w:ascii="Times New Roman" w:hAnsi="Times New Roman"/>
          <w:sz w:val="24"/>
          <w:szCs w:val="24"/>
        </w:rPr>
        <w:tab/>
        <w:t>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  Приложение № 1 к настоящему Договору является его неотъемлемой частью.</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w:t>
      </w:r>
      <w:r w:rsidRPr="00FA141D">
        <w:rPr>
          <w:rFonts w:ascii="Times New Roman" w:hAnsi="Times New Roman"/>
          <w:sz w:val="24"/>
          <w:szCs w:val="24"/>
        </w:rPr>
        <w:tab/>
        <w:t>Настоящий Договор составлен в двух экземплярах на русском языке. Оба экземпляра идентичны и имеют равную юридическую силу, по одному экземпляру для каждой из Сторон.</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w:t>
      </w:r>
      <w:r w:rsidRPr="00FA141D">
        <w:rPr>
          <w:rFonts w:ascii="Times New Roman" w:hAnsi="Times New Roman"/>
          <w:sz w:val="24"/>
          <w:szCs w:val="24"/>
        </w:rPr>
        <w:tab/>
        <w:t>Настоящий Договор вступает в силу с момента подписания Сторонами и действует до момента исполнения обязательств по Договору.</w:t>
      </w:r>
    </w:p>
    <w:p w:rsidR="00FA141D" w:rsidRPr="00FA141D" w:rsidRDefault="00FA141D" w:rsidP="00FA141D">
      <w:pPr>
        <w:widowControl w:val="0"/>
        <w:tabs>
          <w:tab w:val="left" w:pos="851"/>
        </w:tabs>
        <w:spacing w:after="0" w:line="240" w:lineRule="auto"/>
        <w:ind w:left="284"/>
        <w:jc w:val="both"/>
        <w:rPr>
          <w:rFonts w:ascii="Times New Roman" w:hAnsi="Times New Roman"/>
          <w:sz w:val="24"/>
          <w:szCs w:val="24"/>
        </w:rPr>
      </w:pPr>
    </w:p>
    <w:p w:rsidR="008661DB" w:rsidRPr="006C6BBF" w:rsidRDefault="008661DB" w:rsidP="006C6BBF">
      <w:pPr>
        <w:autoSpaceDE w:val="0"/>
        <w:autoSpaceDN w:val="0"/>
        <w:adjustRightInd w:val="0"/>
        <w:spacing w:after="0" w:line="240" w:lineRule="auto"/>
        <w:rPr>
          <w:rFonts w:ascii="Times New Roman" w:hAnsi="Times New Roman"/>
          <w:sz w:val="24"/>
          <w:szCs w:val="24"/>
        </w:rPr>
      </w:pPr>
    </w:p>
    <w:p w:rsidR="008661DB" w:rsidRPr="006C6BBF" w:rsidRDefault="008661DB" w:rsidP="006C6BBF">
      <w:pPr>
        <w:autoSpaceDE w:val="0"/>
        <w:autoSpaceDN w:val="0"/>
        <w:adjustRightInd w:val="0"/>
        <w:spacing w:after="0" w:line="240" w:lineRule="auto"/>
        <w:jc w:val="center"/>
        <w:rPr>
          <w:rFonts w:ascii="Times New Roman" w:hAnsi="Times New Roman"/>
          <w:b/>
          <w:sz w:val="24"/>
          <w:szCs w:val="24"/>
        </w:rPr>
      </w:pPr>
      <w:r w:rsidRPr="006C6BBF">
        <w:rPr>
          <w:rFonts w:ascii="Times New Roman" w:hAnsi="Times New Roman"/>
          <w:b/>
          <w:sz w:val="24"/>
          <w:szCs w:val="24"/>
        </w:rPr>
        <w:t>1</w:t>
      </w:r>
      <w:r w:rsidR="004F68BB">
        <w:rPr>
          <w:rFonts w:ascii="Times New Roman" w:hAnsi="Times New Roman"/>
          <w:b/>
          <w:sz w:val="24"/>
          <w:szCs w:val="24"/>
        </w:rPr>
        <w:t>2</w:t>
      </w:r>
      <w:r w:rsidRPr="006C6BBF">
        <w:rPr>
          <w:rFonts w:ascii="Times New Roman" w:hAnsi="Times New Roman"/>
          <w:b/>
          <w:sz w:val="24"/>
          <w:szCs w:val="24"/>
        </w:rPr>
        <w:t>.</w:t>
      </w:r>
      <w:r w:rsidRPr="006C6BBF">
        <w:rPr>
          <w:rFonts w:ascii="Times New Roman" w:hAnsi="Times New Roman"/>
          <w:b/>
          <w:sz w:val="24"/>
          <w:szCs w:val="24"/>
        </w:rPr>
        <w:tab/>
        <w:t>Адреса и реквизиты сторон</w:t>
      </w:r>
    </w:p>
    <w:p w:rsidR="0032349E" w:rsidRPr="006C6BBF" w:rsidRDefault="0032349E" w:rsidP="006C6BBF">
      <w:pPr>
        <w:autoSpaceDE w:val="0"/>
        <w:autoSpaceDN w:val="0"/>
        <w:adjustRightInd w:val="0"/>
        <w:spacing w:after="0" w:line="240" w:lineRule="auto"/>
        <w:jc w:val="center"/>
        <w:rPr>
          <w:rFonts w:ascii="Times New Roman" w:hAnsi="Times New Roman"/>
          <w:b/>
          <w:sz w:val="24"/>
          <w:szCs w:val="24"/>
        </w:rPr>
      </w:pPr>
    </w:p>
    <w:tbl>
      <w:tblPr>
        <w:tblW w:w="9889" w:type="dxa"/>
        <w:tblLayout w:type="fixed"/>
        <w:tblLook w:val="0000" w:firstRow="0" w:lastRow="0" w:firstColumn="0" w:lastColumn="0" w:noHBand="0" w:noVBand="0"/>
      </w:tblPr>
      <w:tblGrid>
        <w:gridCol w:w="5055"/>
        <w:gridCol w:w="4834"/>
      </w:tblGrid>
      <w:tr w:rsidR="0032349E" w:rsidRPr="006C6BBF" w:rsidTr="0032349E">
        <w:trPr>
          <w:trHeight w:val="5055"/>
        </w:trPr>
        <w:tc>
          <w:tcPr>
            <w:tcW w:w="5055" w:type="dxa"/>
            <w:shd w:val="clear" w:color="auto" w:fill="auto"/>
          </w:tcPr>
          <w:p w:rsidR="0032349E" w:rsidRPr="006C6BBF" w:rsidRDefault="0032349E" w:rsidP="006C6BBF">
            <w:pPr>
              <w:widowControl w:val="0"/>
              <w:suppressAutoHyphens/>
              <w:snapToGrid w:val="0"/>
              <w:spacing w:after="0" w:line="240" w:lineRule="auto"/>
              <w:rPr>
                <w:rFonts w:ascii="Times New Roman" w:hAnsi="Times New Roman"/>
                <w:b/>
                <w:bCs/>
                <w:sz w:val="24"/>
                <w:szCs w:val="24"/>
                <w:lang w:eastAsia="ar-SA"/>
              </w:rPr>
            </w:pPr>
            <w:r w:rsidRPr="006C6BBF">
              <w:rPr>
                <w:rFonts w:ascii="Times New Roman" w:hAnsi="Times New Roman"/>
                <w:color w:val="000000"/>
                <w:sz w:val="24"/>
                <w:szCs w:val="24"/>
              </w:rPr>
              <w:t>Заказчик:</w:t>
            </w:r>
          </w:p>
          <w:p w:rsidR="006C6BBF" w:rsidRPr="006C6BBF" w:rsidRDefault="0032349E" w:rsidP="006C6BBF">
            <w:pPr>
              <w:widowControl w:val="0"/>
              <w:suppressAutoHyphens/>
              <w:snapToGrid w:val="0"/>
              <w:spacing w:after="0" w:line="240" w:lineRule="auto"/>
              <w:rPr>
                <w:rFonts w:ascii="Times New Roman" w:eastAsia="Lucida Sans Unicode" w:hAnsi="Times New Roman"/>
                <w:b/>
                <w:color w:val="000000"/>
                <w:sz w:val="24"/>
                <w:szCs w:val="24"/>
                <w:lang w:eastAsia="zh-CN" w:bidi="en-US"/>
              </w:rPr>
            </w:pPr>
            <w:r w:rsidRPr="006C6BBF">
              <w:rPr>
                <w:rFonts w:ascii="Times New Roman" w:hAnsi="Times New Roman"/>
                <w:b/>
                <w:bCs/>
                <w:sz w:val="24"/>
                <w:szCs w:val="24"/>
                <w:lang w:eastAsia="ar-SA"/>
              </w:rPr>
              <w:t xml:space="preserve"> </w:t>
            </w:r>
            <w:r w:rsidR="006C6BBF" w:rsidRPr="006C6BBF">
              <w:rPr>
                <w:rFonts w:ascii="Times New Roman" w:hAnsi="Times New Roman"/>
                <w:b/>
                <w:sz w:val="24"/>
                <w:szCs w:val="24"/>
                <w:lang w:eastAsia="ar-SA"/>
              </w:rPr>
              <w:t>ООО «СеверныйБыт»</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Юридический адрес: 663332 Красноярский край, г. Норильск, ул. Игарская, д. 18</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Почтовый адрес: 663332 Красноярский край, г. Норильск, ул. Игарская, д. 18</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ИНН 2457072713</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КПП 245701001</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ОГРН 1112457001898</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ОКПО 91882454</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Реквизиты банка:</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Расчетный счет № 40702810331160009066</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Красноярское отделение № 8646 ПАО Сбербанк  г. Красноярск</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БИК 040407627</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К/с 30101810800000000627</w:t>
            </w:r>
          </w:p>
          <w:p w:rsidR="006C6BBF" w:rsidRPr="006C6BBF" w:rsidRDefault="006C6BBF" w:rsidP="006C6BBF">
            <w:pPr>
              <w:spacing w:after="0" w:line="240" w:lineRule="auto"/>
              <w:jc w:val="both"/>
              <w:rPr>
                <w:rFonts w:ascii="Times New Roman" w:hAnsi="Times New Roman"/>
                <w:bCs/>
                <w:sz w:val="24"/>
                <w:szCs w:val="24"/>
              </w:rPr>
            </w:pPr>
          </w:p>
          <w:p w:rsidR="006C6BBF" w:rsidRPr="006C6BBF" w:rsidRDefault="006C6BBF" w:rsidP="006C6BBF">
            <w:pPr>
              <w:spacing w:after="0" w:line="240" w:lineRule="auto"/>
              <w:jc w:val="both"/>
              <w:rPr>
                <w:rFonts w:ascii="Times New Roman" w:hAnsi="Times New Roman"/>
                <w:sz w:val="24"/>
                <w:szCs w:val="24"/>
              </w:rPr>
            </w:pPr>
            <w:r w:rsidRPr="006C6BBF">
              <w:rPr>
                <w:rFonts w:ascii="Times New Roman" w:hAnsi="Times New Roman"/>
                <w:sz w:val="24"/>
                <w:szCs w:val="24"/>
              </w:rPr>
              <w:t>ООО «СеверныйБыт»</w:t>
            </w:r>
          </w:p>
          <w:p w:rsidR="006C6BBF" w:rsidRPr="006C6BBF" w:rsidRDefault="006C6BBF" w:rsidP="006C6BBF">
            <w:pPr>
              <w:spacing w:after="0" w:line="240" w:lineRule="auto"/>
              <w:jc w:val="both"/>
              <w:rPr>
                <w:rFonts w:ascii="Times New Roman" w:hAnsi="Times New Roman"/>
                <w:sz w:val="24"/>
                <w:szCs w:val="24"/>
              </w:rPr>
            </w:pPr>
          </w:p>
          <w:p w:rsidR="006C6BBF" w:rsidRDefault="006C6BBF" w:rsidP="006C6BBF">
            <w:pPr>
              <w:widowControl w:val="0"/>
              <w:suppressAutoHyphens/>
              <w:snapToGrid w:val="0"/>
              <w:spacing w:after="0" w:line="240" w:lineRule="auto"/>
              <w:rPr>
                <w:rFonts w:ascii="Times New Roman" w:hAnsi="Times New Roman"/>
                <w:sz w:val="24"/>
                <w:szCs w:val="24"/>
              </w:rPr>
            </w:pPr>
          </w:p>
          <w:p w:rsidR="006C6BBF" w:rsidRDefault="006C6BBF" w:rsidP="006C6BBF">
            <w:pPr>
              <w:widowControl w:val="0"/>
              <w:suppressAutoHyphens/>
              <w:snapToGrid w:val="0"/>
              <w:spacing w:after="0" w:line="240" w:lineRule="auto"/>
              <w:rPr>
                <w:rFonts w:ascii="Times New Roman" w:hAnsi="Times New Roman"/>
                <w:sz w:val="24"/>
                <w:szCs w:val="24"/>
              </w:rPr>
            </w:pPr>
            <w:r>
              <w:rPr>
                <w:rFonts w:ascii="Times New Roman" w:hAnsi="Times New Roman"/>
                <w:sz w:val="24"/>
                <w:szCs w:val="24"/>
              </w:rPr>
              <w:t>___________</w:t>
            </w:r>
            <w:r w:rsidRPr="006C6BBF">
              <w:rPr>
                <w:rFonts w:ascii="Times New Roman" w:hAnsi="Times New Roman"/>
                <w:sz w:val="24"/>
                <w:szCs w:val="24"/>
              </w:rPr>
              <w:t>____________Д.С. Катков</w:t>
            </w:r>
          </w:p>
          <w:p w:rsidR="0032349E" w:rsidRPr="006C6BBF" w:rsidRDefault="006C6BBF" w:rsidP="006C6BBF">
            <w:pPr>
              <w:widowControl w:val="0"/>
              <w:suppressAutoHyphens/>
              <w:snapToGrid w:val="0"/>
              <w:spacing w:after="0" w:line="240" w:lineRule="auto"/>
              <w:rPr>
                <w:rFonts w:ascii="Times New Roman" w:hAnsi="Times New Roman"/>
                <w:sz w:val="24"/>
                <w:szCs w:val="24"/>
                <w:lang w:eastAsia="ar-SA"/>
              </w:rPr>
            </w:pPr>
            <w:r w:rsidRPr="006C6BBF">
              <w:rPr>
                <w:rFonts w:ascii="Times New Roman" w:hAnsi="Times New Roman"/>
                <w:sz w:val="24"/>
                <w:szCs w:val="24"/>
              </w:rPr>
              <w:t xml:space="preserve"> </w:t>
            </w:r>
            <w:proofErr w:type="spellStart"/>
            <w:r w:rsidR="0032349E" w:rsidRPr="006C6BBF">
              <w:rPr>
                <w:rFonts w:ascii="Times New Roman" w:hAnsi="Times New Roman"/>
                <w:b/>
                <w:bCs/>
                <w:sz w:val="24"/>
                <w:szCs w:val="24"/>
                <w:lang w:eastAsia="ar-SA"/>
              </w:rPr>
              <w:t>мп</w:t>
            </w:r>
            <w:proofErr w:type="spellEnd"/>
          </w:p>
        </w:tc>
        <w:tc>
          <w:tcPr>
            <w:tcW w:w="4834" w:type="dxa"/>
            <w:shd w:val="clear" w:color="auto" w:fill="auto"/>
          </w:tcPr>
          <w:p w:rsidR="0032349E" w:rsidRPr="006C6BBF" w:rsidRDefault="0032349E" w:rsidP="006C6BBF">
            <w:pPr>
              <w:widowControl w:val="0"/>
              <w:suppressAutoHyphens/>
              <w:snapToGrid w:val="0"/>
              <w:spacing w:after="0" w:line="240" w:lineRule="auto"/>
              <w:rPr>
                <w:rFonts w:ascii="Times New Roman" w:hAnsi="Times New Roman"/>
                <w:sz w:val="24"/>
                <w:szCs w:val="24"/>
                <w:lang w:eastAsia="ar-SA"/>
              </w:rPr>
            </w:pPr>
            <w:r w:rsidRPr="006C6BBF">
              <w:rPr>
                <w:rFonts w:ascii="Times New Roman" w:hAnsi="Times New Roman"/>
                <w:sz w:val="24"/>
                <w:szCs w:val="24"/>
                <w:lang w:eastAsia="ar-SA"/>
              </w:rPr>
              <w:t>Подрядчик:</w:t>
            </w:r>
          </w:p>
          <w:p w:rsidR="0032349E" w:rsidRPr="006C6BBF" w:rsidRDefault="0032349E" w:rsidP="006C6BBF">
            <w:pPr>
              <w:widowControl w:val="0"/>
              <w:suppressAutoHyphens/>
              <w:spacing w:after="0" w:line="240" w:lineRule="auto"/>
              <w:rPr>
                <w:rFonts w:ascii="Times New Roman" w:eastAsia="Lucida Sans Unicode" w:hAnsi="Times New Roman"/>
                <w:b/>
                <w:color w:val="000000"/>
                <w:sz w:val="24"/>
                <w:szCs w:val="24"/>
                <w:lang w:eastAsia="zh-CN" w:bidi="en-US"/>
              </w:rPr>
            </w:pPr>
          </w:p>
        </w:tc>
      </w:tr>
    </w:tbl>
    <w:p w:rsidR="0032349E" w:rsidRPr="006C6BBF" w:rsidRDefault="0032349E" w:rsidP="006C6BBF">
      <w:pPr>
        <w:autoSpaceDE w:val="0"/>
        <w:autoSpaceDN w:val="0"/>
        <w:adjustRightInd w:val="0"/>
        <w:spacing w:after="0" w:line="240" w:lineRule="auto"/>
        <w:rPr>
          <w:rFonts w:ascii="Times New Roman" w:hAnsi="Times New Roman"/>
          <w:b/>
          <w:sz w:val="24"/>
          <w:szCs w:val="24"/>
        </w:rPr>
      </w:pPr>
    </w:p>
    <w:p w:rsidR="0032349E" w:rsidRPr="006C6BBF" w:rsidRDefault="0032349E" w:rsidP="006C6BBF">
      <w:pPr>
        <w:autoSpaceDE w:val="0"/>
        <w:autoSpaceDN w:val="0"/>
        <w:adjustRightInd w:val="0"/>
        <w:spacing w:after="0" w:line="240" w:lineRule="auto"/>
        <w:rPr>
          <w:rFonts w:ascii="Times New Roman" w:hAnsi="Times New Roman"/>
          <w:b/>
          <w:sz w:val="24"/>
          <w:szCs w:val="24"/>
        </w:rPr>
      </w:pPr>
    </w:p>
    <w:p w:rsidR="00C451FD" w:rsidRDefault="00C451FD"/>
    <w:sectPr w:rsidR="00C451FD" w:rsidSect="00E66B0E">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962"/>
    <w:multiLevelType w:val="multilevel"/>
    <w:tmpl w:val="293C719E"/>
    <w:lvl w:ilvl="0">
      <w:start w:val="3"/>
      <w:numFmt w:val="decimal"/>
      <w:lvlText w:val="%1"/>
      <w:lvlJc w:val="left"/>
      <w:pPr>
        <w:ind w:left="1211" w:hanging="360"/>
      </w:pPr>
      <w:rPr>
        <w:rFonts w:hint="default"/>
      </w:rPr>
    </w:lvl>
    <w:lvl w:ilvl="1">
      <w:start w:val="1"/>
      <w:numFmt w:val="decimal"/>
      <w:isLgl/>
      <w:lvlText w:val="%1.%2"/>
      <w:lvlJc w:val="left"/>
      <w:pPr>
        <w:ind w:left="1241" w:hanging="390"/>
      </w:pPr>
      <w:rPr>
        <w:rFonts w:ascii="Times New Roman" w:hAnsi="Times New Roman" w:cs="Times New Roman" w:hint="default"/>
        <w:sz w:val="26"/>
        <w:szCs w:val="26"/>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0C607BD9"/>
    <w:multiLevelType w:val="multilevel"/>
    <w:tmpl w:val="22546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A5223"/>
    <w:multiLevelType w:val="multilevel"/>
    <w:tmpl w:val="B02891CE"/>
    <w:lvl w:ilvl="0">
      <w:start w:val="9"/>
      <w:numFmt w:val="decimal"/>
      <w:lvlText w:val="%1"/>
      <w:lvlJc w:val="left"/>
      <w:pPr>
        <w:ind w:left="360" w:hanging="360"/>
      </w:pPr>
      <w:rPr>
        <w:rFonts w:hint="default"/>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3">
    <w:nsid w:val="19051C65"/>
    <w:multiLevelType w:val="multilevel"/>
    <w:tmpl w:val="7036425A"/>
    <w:lvl w:ilvl="0">
      <w:start w:val="2"/>
      <w:numFmt w:val="decimal"/>
      <w:lvlText w:val="%1"/>
      <w:lvlJc w:val="left"/>
      <w:pPr>
        <w:ind w:left="465" w:hanging="465"/>
      </w:pPr>
      <w:rPr>
        <w:rFonts w:hint="default"/>
        <w:color w:val="000000"/>
      </w:rPr>
    </w:lvl>
    <w:lvl w:ilvl="1">
      <w:start w:val="1"/>
      <w:numFmt w:val="decimal"/>
      <w:lvlText w:val="%1.%2"/>
      <w:lvlJc w:val="left"/>
      <w:pPr>
        <w:ind w:left="555" w:hanging="465"/>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4">
    <w:nsid w:val="206F7FDD"/>
    <w:multiLevelType w:val="multilevel"/>
    <w:tmpl w:val="05862142"/>
    <w:lvl w:ilvl="0">
      <w:start w:val="6"/>
      <w:numFmt w:val="decimal"/>
      <w:lvlText w:val="%1"/>
      <w:lvlJc w:val="left"/>
      <w:pPr>
        <w:ind w:left="360" w:hanging="360"/>
      </w:pPr>
      <w:rPr>
        <w:rFonts w:hint="default"/>
        <w:color w:val="000000"/>
      </w:rPr>
    </w:lvl>
    <w:lvl w:ilvl="1">
      <w:start w:val="2"/>
      <w:numFmt w:val="decimal"/>
      <w:lvlText w:val="%1.%2"/>
      <w:lvlJc w:val="left"/>
      <w:pPr>
        <w:ind w:left="450" w:hanging="360"/>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5">
    <w:nsid w:val="282B28F4"/>
    <w:multiLevelType w:val="multilevel"/>
    <w:tmpl w:val="8A066AB6"/>
    <w:lvl w:ilvl="0">
      <w:start w:val="1"/>
      <w:numFmt w:val="decimal"/>
      <w:lvlText w:val="%1."/>
      <w:lvlJc w:val="left"/>
      <w:pPr>
        <w:tabs>
          <w:tab w:val="num" w:pos="4046"/>
        </w:tabs>
        <w:ind w:left="4046" w:hanging="360"/>
      </w:pPr>
      <w:rPr>
        <w:b/>
      </w:rPr>
    </w:lvl>
    <w:lvl w:ilvl="1">
      <w:start w:val="4"/>
      <w:numFmt w:val="decimal"/>
      <w:isLgl/>
      <w:lvlText w:val="%1.%2."/>
      <w:lvlJc w:val="left"/>
      <w:pPr>
        <w:tabs>
          <w:tab w:val="num" w:pos="2517"/>
        </w:tabs>
        <w:ind w:left="2517" w:hanging="390"/>
      </w:pPr>
    </w:lvl>
    <w:lvl w:ilvl="2">
      <w:start w:val="1"/>
      <w:numFmt w:val="decimal"/>
      <w:isLgl/>
      <w:lvlText w:val="%1.%2.%3."/>
      <w:lvlJc w:val="left"/>
      <w:pPr>
        <w:tabs>
          <w:tab w:val="num" w:pos="2847"/>
        </w:tabs>
        <w:ind w:left="2847" w:hanging="720"/>
      </w:pPr>
    </w:lvl>
    <w:lvl w:ilvl="3">
      <w:start w:val="1"/>
      <w:numFmt w:val="decimal"/>
      <w:isLgl/>
      <w:lvlText w:val="%1.%2.%3.%4."/>
      <w:lvlJc w:val="left"/>
      <w:pPr>
        <w:tabs>
          <w:tab w:val="num" w:pos="2847"/>
        </w:tabs>
        <w:ind w:left="2847" w:hanging="720"/>
      </w:pPr>
    </w:lvl>
    <w:lvl w:ilvl="4">
      <w:start w:val="1"/>
      <w:numFmt w:val="decimal"/>
      <w:isLgl/>
      <w:lvlText w:val="%1.%2.%3.%4.%5."/>
      <w:lvlJc w:val="left"/>
      <w:pPr>
        <w:tabs>
          <w:tab w:val="num" w:pos="3207"/>
        </w:tabs>
        <w:ind w:left="3207" w:hanging="1080"/>
      </w:pPr>
    </w:lvl>
    <w:lvl w:ilvl="5">
      <w:start w:val="1"/>
      <w:numFmt w:val="decimal"/>
      <w:isLgl/>
      <w:lvlText w:val="%1.%2.%3.%4.%5.%6."/>
      <w:lvlJc w:val="left"/>
      <w:pPr>
        <w:tabs>
          <w:tab w:val="num" w:pos="3207"/>
        </w:tabs>
        <w:ind w:left="3207" w:hanging="1080"/>
      </w:pPr>
    </w:lvl>
    <w:lvl w:ilvl="6">
      <w:start w:val="1"/>
      <w:numFmt w:val="decimal"/>
      <w:isLgl/>
      <w:lvlText w:val="%1.%2.%3.%4.%5.%6.%7."/>
      <w:lvlJc w:val="left"/>
      <w:pPr>
        <w:tabs>
          <w:tab w:val="num" w:pos="3567"/>
        </w:tabs>
        <w:ind w:left="3567" w:hanging="1440"/>
      </w:pPr>
    </w:lvl>
    <w:lvl w:ilvl="7">
      <w:start w:val="1"/>
      <w:numFmt w:val="decimal"/>
      <w:isLgl/>
      <w:lvlText w:val="%1.%2.%3.%4.%5.%6.%7.%8."/>
      <w:lvlJc w:val="left"/>
      <w:pPr>
        <w:tabs>
          <w:tab w:val="num" w:pos="3567"/>
        </w:tabs>
        <w:ind w:left="3567" w:hanging="1440"/>
      </w:pPr>
    </w:lvl>
    <w:lvl w:ilvl="8">
      <w:start w:val="1"/>
      <w:numFmt w:val="decimal"/>
      <w:isLgl/>
      <w:lvlText w:val="%1.%2.%3.%4.%5.%6.%7.%8.%9."/>
      <w:lvlJc w:val="left"/>
      <w:pPr>
        <w:tabs>
          <w:tab w:val="num" w:pos="3927"/>
        </w:tabs>
        <w:ind w:left="3927" w:hanging="1800"/>
      </w:pPr>
    </w:lvl>
  </w:abstractNum>
  <w:abstractNum w:abstractNumId="6">
    <w:nsid w:val="31B53A8D"/>
    <w:multiLevelType w:val="hybridMultilevel"/>
    <w:tmpl w:val="DCEA9EB4"/>
    <w:lvl w:ilvl="0" w:tplc="E9284EF0">
      <w:start w:val="9"/>
      <w:numFmt w:val="decimal"/>
      <w:lvlText w:val="%1"/>
      <w:lvlJc w:val="left"/>
      <w:pPr>
        <w:ind w:left="3390" w:hanging="360"/>
      </w:pPr>
      <w:rPr>
        <w:rFonts w:hint="default"/>
        <w:color w:val="000000"/>
      </w:rPr>
    </w:lvl>
    <w:lvl w:ilvl="1" w:tplc="04190019">
      <w:start w:val="1"/>
      <w:numFmt w:val="lowerLetter"/>
      <w:lvlText w:val="%2."/>
      <w:lvlJc w:val="left"/>
      <w:pPr>
        <w:ind w:left="644"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7">
    <w:nsid w:val="3EC66ADF"/>
    <w:multiLevelType w:val="multilevel"/>
    <w:tmpl w:val="80EA148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62EEE"/>
    <w:multiLevelType w:val="multilevel"/>
    <w:tmpl w:val="2E3E48A4"/>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9">
    <w:nsid w:val="4543568F"/>
    <w:multiLevelType w:val="hybridMultilevel"/>
    <w:tmpl w:val="7F901856"/>
    <w:lvl w:ilvl="0" w:tplc="53020A7C">
      <w:start w:val="8"/>
      <w:numFmt w:val="decimal"/>
      <w:lvlText w:val="%1"/>
      <w:lvlJc w:val="left"/>
      <w:pPr>
        <w:ind w:left="3390" w:hanging="360"/>
      </w:pPr>
      <w:rPr>
        <w:rFonts w:hint="default"/>
        <w:color w:val="000000"/>
      </w:r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10">
    <w:nsid w:val="4ACD70F5"/>
    <w:multiLevelType w:val="multilevel"/>
    <w:tmpl w:val="4914F47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611E8"/>
    <w:multiLevelType w:val="multilevel"/>
    <w:tmpl w:val="315AA80C"/>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FA12BBF"/>
    <w:multiLevelType w:val="multilevel"/>
    <w:tmpl w:val="FB66035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066BB5"/>
    <w:multiLevelType w:val="multilevel"/>
    <w:tmpl w:val="80129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FA2045"/>
    <w:multiLevelType w:val="hybridMultilevel"/>
    <w:tmpl w:val="F3F0DFB8"/>
    <w:lvl w:ilvl="0" w:tplc="CDBE9E22">
      <w:start w:val="10"/>
      <w:numFmt w:val="decimal"/>
      <w:lvlText w:val="%1."/>
      <w:lvlJc w:val="left"/>
      <w:pPr>
        <w:ind w:left="3300" w:hanging="360"/>
      </w:pPr>
      <w:rPr>
        <w:rFonts w:hint="default"/>
        <w:color w:val="000000"/>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15">
    <w:nsid w:val="70EB3675"/>
    <w:multiLevelType w:val="multilevel"/>
    <w:tmpl w:val="C89ECA16"/>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7150478F"/>
    <w:multiLevelType w:val="hybridMultilevel"/>
    <w:tmpl w:val="0EDEB4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7"/>
  </w:num>
  <w:num w:numId="4">
    <w:abstractNumId w:val="12"/>
  </w:num>
  <w:num w:numId="5">
    <w:abstractNumId w:val="10"/>
  </w:num>
  <w:num w:numId="6">
    <w:abstractNumId w:val="11"/>
  </w:num>
  <w:num w:numId="7">
    <w:abstractNumId w:val="3"/>
  </w:num>
  <w:num w:numId="8">
    <w:abstractNumId w:val="4"/>
  </w:num>
  <w:num w:numId="9">
    <w:abstractNumId w:val="6"/>
  </w:num>
  <w:num w:numId="10">
    <w:abstractNumId w:val="2"/>
  </w:num>
  <w:num w:numId="11">
    <w:abstractNumId w:val="8"/>
  </w:num>
  <w:num w:numId="1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1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B2"/>
    <w:rsid w:val="00002C4E"/>
    <w:rsid w:val="0009018F"/>
    <w:rsid w:val="000D2E0D"/>
    <w:rsid w:val="00134799"/>
    <w:rsid w:val="00197093"/>
    <w:rsid w:val="001E0182"/>
    <w:rsid w:val="002208B2"/>
    <w:rsid w:val="0024366C"/>
    <w:rsid w:val="0029290F"/>
    <w:rsid w:val="002C30EF"/>
    <w:rsid w:val="0031577C"/>
    <w:rsid w:val="0032349E"/>
    <w:rsid w:val="0032749F"/>
    <w:rsid w:val="004026A4"/>
    <w:rsid w:val="00406E2D"/>
    <w:rsid w:val="004142C4"/>
    <w:rsid w:val="004706DC"/>
    <w:rsid w:val="004F2BF6"/>
    <w:rsid w:val="004F3C6D"/>
    <w:rsid w:val="004F68BB"/>
    <w:rsid w:val="00551E0E"/>
    <w:rsid w:val="00553305"/>
    <w:rsid w:val="00565F66"/>
    <w:rsid w:val="00574C7B"/>
    <w:rsid w:val="005756E5"/>
    <w:rsid w:val="00592FFF"/>
    <w:rsid w:val="0069120F"/>
    <w:rsid w:val="006C6BBF"/>
    <w:rsid w:val="006E1A36"/>
    <w:rsid w:val="008661DB"/>
    <w:rsid w:val="008C2F82"/>
    <w:rsid w:val="00932E89"/>
    <w:rsid w:val="009849AB"/>
    <w:rsid w:val="009A766C"/>
    <w:rsid w:val="009B3C5B"/>
    <w:rsid w:val="009C24A5"/>
    <w:rsid w:val="009D3EE4"/>
    <w:rsid w:val="00A06D09"/>
    <w:rsid w:val="00A618FB"/>
    <w:rsid w:val="00A678DA"/>
    <w:rsid w:val="00B22AC8"/>
    <w:rsid w:val="00B85F9E"/>
    <w:rsid w:val="00BA40FF"/>
    <w:rsid w:val="00C037EA"/>
    <w:rsid w:val="00C451FD"/>
    <w:rsid w:val="00C51618"/>
    <w:rsid w:val="00C73BB2"/>
    <w:rsid w:val="00CF7907"/>
    <w:rsid w:val="00DC57E4"/>
    <w:rsid w:val="00E66B0E"/>
    <w:rsid w:val="00EE357A"/>
    <w:rsid w:val="00F05C5B"/>
    <w:rsid w:val="00F14195"/>
    <w:rsid w:val="00F156F0"/>
    <w:rsid w:val="00F54018"/>
    <w:rsid w:val="00FA1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semiHidden/>
    <w:unhideWhenUsed/>
    <w:rsid w:val="005756E5"/>
    <w:pPr>
      <w:spacing w:after="120"/>
    </w:pPr>
    <w:rPr>
      <w:sz w:val="16"/>
      <w:szCs w:val="16"/>
    </w:rPr>
  </w:style>
  <w:style w:type="character" w:customStyle="1" w:styleId="32">
    <w:name w:val="Основной текст 3 Знак"/>
    <w:basedOn w:val="a0"/>
    <w:link w:val="31"/>
    <w:uiPriority w:val="99"/>
    <w:semiHidden/>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semiHidden/>
    <w:unhideWhenUsed/>
    <w:rsid w:val="005756E5"/>
    <w:pPr>
      <w:spacing w:after="120"/>
    </w:pPr>
    <w:rPr>
      <w:sz w:val="16"/>
      <w:szCs w:val="16"/>
    </w:rPr>
  </w:style>
  <w:style w:type="character" w:customStyle="1" w:styleId="32">
    <w:name w:val="Основной текст 3 Знак"/>
    <w:basedOn w:val="a0"/>
    <w:link w:val="31"/>
    <w:uiPriority w:val="99"/>
    <w:semiHidden/>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D3DF-E0F5-4DBC-9BAB-16274814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10</Pages>
  <Words>5671</Words>
  <Characters>32329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law7</dc:creator>
  <cp:lastModifiedBy>tehnach</cp:lastModifiedBy>
  <cp:revision>25</cp:revision>
  <cp:lastPrinted>2019-03-14T08:07:00Z</cp:lastPrinted>
  <dcterms:created xsi:type="dcterms:W3CDTF">2019-03-14T00:52:00Z</dcterms:created>
  <dcterms:modified xsi:type="dcterms:W3CDTF">2019-05-27T02:40:00Z</dcterms:modified>
</cp:coreProperties>
</file>